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6D6" w:rsidRDefault="00DC376D" w:rsidP="00B472DA">
      <w:pPr>
        <w:spacing w:line="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77EB" w:rsidRPr="00B472DA" w:rsidRDefault="0088183F" w:rsidP="00B472DA">
      <w:pPr>
        <w:spacing w:line="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B472DA">
        <w:rPr>
          <w:rFonts w:ascii="Times New Roman" w:hAnsi="Times New Roman" w:cs="Times New Roman"/>
          <w:sz w:val="28"/>
          <w:szCs w:val="28"/>
        </w:rPr>
        <w:t>Управление образования администрации г. Владимира</w:t>
      </w:r>
    </w:p>
    <w:p w:rsidR="0088183F" w:rsidRPr="00B472DA" w:rsidRDefault="0088183F" w:rsidP="00B472DA">
      <w:pPr>
        <w:spacing w:line="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88183F" w:rsidRPr="004D77EB" w:rsidRDefault="0088183F" w:rsidP="00B472DA">
      <w:pPr>
        <w:spacing w:line="40" w:lineRule="atLeast"/>
        <w:jc w:val="center"/>
        <w:rPr>
          <w:rFonts w:ascii="Times New Roman" w:hAnsi="Times New Roman" w:cs="Times New Roman"/>
          <w:sz w:val="32"/>
          <w:szCs w:val="32"/>
        </w:rPr>
      </w:pPr>
      <w:r w:rsidRPr="004D77EB">
        <w:rPr>
          <w:rFonts w:ascii="Times New Roman" w:hAnsi="Times New Roman" w:cs="Times New Roman"/>
          <w:sz w:val="32"/>
          <w:szCs w:val="32"/>
        </w:rPr>
        <w:t>Муниципальное</w:t>
      </w:r>
      <w:r w:rsidR="004D77EB" w:rsidRPr="004D77EB">
        <w:rPr>
          <w:rFonts w:ascii="Times New Roman" w:hAnsi="Times New Roman" w:cs="Times New Roman"/>
          <w:sz w:val="32"/>
          <w:szCs w:val="32"/>
        </w:rPr>
        <w:t xml:space="preserve"> Бюджетное Дошкольное Образовательное У</w:t>
      </w:r>
      <w:r w:rsidRPr="004D77EB">
        <w:rPr>
          <w:rFonts w:ascii="Times New Roman" w:hAnsi="Times New Roman" w:cs="Times New Roman"/>
          <w:sz w:val="32"/>
          <w:szCs w:val="32"/>
        </w:rPr>
        <w:t>чреждение</w:t>
      </w:r>
    </w:p>
    <w:p w:rsidR="0088183F" w:rsidRPr="004D77EB" w:rsidRDefault="004D77EB" w:rsidP="00B472DA">
      <w:pPr>
        <w:spacing w:line="40" w:lineRule="atLeast"/>
        <w:jc w:val="center"/>
        <w:rPr>
          <w:rFonts w:ascii="Times New Roman" w:hAnsi="Times New Roman" w:cs="Times New Roman"/>
          <w:sz w:val="32"/>
          <w:szCs w:val="32"/>
        </w:rPr>
      </w:pPr>
      <w:r w:rsidRPr="004D77EB">
        <w:rPr>
          <w:rFonts w:ascii="Times New Roman" w:hAnsi="Times New Roman" w:cs="Times New Roman"/>
          <w:sz w:val="32"/>
          <w:szCs w:val="32"/>
        </w:rPr>
        <w:t>« Д</w:t>
      </w:r>
      <w:r w:rsidR="0088183F" w:rsidRPr="004D77EB">
        <w:rPr>
          <w:rFonts w:ascii="Times New Roman" w:hAnsi="Times New Roman" w:cs="Times New Roman"/>
          <w:sz w:val="32"/>
          <w:szCs w:val="32"/>
        </w:rPr>
        <w:t>етский сад № 110</w:t>
      </w:r>
      <w:r w:rsidRPr="004D77EB">
        <w:rPr>
          <w:rFonts w:ascii="Times New Roman" w:hAnsi="Times New Roman" w:cs="Times New Roman"/>
          <w:sz w:val="32"/>
          <w:szCs w:val="32"/>
        </w:rPr>
        <w:t xml:space="preserve">» </w:t>
      </w:r>
      <w:r w:rsidR="0088183F" w:rsidRPr="004D77EB">
        <w:rPr>
          <w:rFonts w:ascii="Times New Roman" w:hAnsi="Times New Roman" w:cs="Times New Roman"/>
          <w:sz w:val="32"/>
          <w:szCs w:val="32"/>
        </w:rPr>
        <w:t>г. Владимира</w:t>
      </w:r>
    </w:p>
    <w:p w:rsidR="0088183F" w:rsidRDefault="0088183F" w:rsidP="00B472DA">
      <w:pPr>
        <w:spacing w:line="40" w:lineRule="atLeast"/>
        <w:jc w:val="center"/>
        <w:rPr>
          <w:rFonts w:ascii="Times New Roman" w:hAnsi="Times New Roman" w:cs="Times New Roman"/>
          <w:sz w:val="32"/>
          <w:szCs w:val="32"/>
        </w:rPr>
      </w:pPr>
    </w:p>
    <w:p w:rsidR="004D77EB" w:rsidRDefault="004D77EB" w:rsidP="00B472DA">
      <w:pPr>
        <w:spacing w:line="40" w:lineRule="atLeast"/>
        <w:jc w:val="center"/>
        <w:rPr>
          <w:rFonts w:ascii="Times New Roman" w:hAnsi="Times New Roman" w:cs="Times New Roman"/>
          <w:sz w:val="32"/>
          <w:szCs w:val="32"/>
        </w:rPr>
      </w:pPr>
    </w:p>
    <w:p w:rsidR="004D77EB" w:rsidRPr="004D77EB" w:rsidRDefault="004D77EB" w:rsidP="00B472DA">
      <w:pPr>
        <w:spacing w:line="40" w:lineRule="atLeast"/>
        <w:jc w:val="center"/>
        <w:rPr>
          <w:rFonts w:ascii="Times New Roman" w:hAnsi="Times New Roman" w:cs="Times New Roman"/>
          <w:sz w:val="32"/>
          <w:szCs w:val="32"/>
        </w:rPr>
      </w:pPr>
    </w:p>
    <w:p w:rsidR="0088183F" w:rsidRPr="004D77EB" w:rsidRDefault="0088183F" w:rsidP="00B472DA">
      <w:pPr>
        <w:spacing w:line="40" w:lineRule="atLeast"/>
        <w:jc w:val="center"/>
        <w:rPr>
          <w:rFonts w:ascii="Times New Roman" w:hAnsi="Times New Roman" w:cs="Times New Roman"/>
          <w:sz w:val="32"/>
          <w:szCs w:val="32"/>
        </w:rPr>
      </w:pPr>
    </w:p>
    <w:p w:rsidR="0088183F" w:rsidRDefault="004D77EB" w:rsidP="00B472DA">
      <w:pPr>
        <w:spacing w:line="40" w:lineRule="atLeast"/>
        <w:jc w:val="center"/>
        <w:rPr>
          <w:rFonts w:ascii="Times New Roman" w:hAnsi="Times New Roman" w:cs="Times New Roman"/>
          <w:sz w:val="40"/>
          <w:szCs w:val="40"/>
        </w:rPr>
      </w:pPr>
      <w:r w:rsidRPr="004D77EB">
        <w:rPr>
          <w:rFonts w:ascii="Times New Roman" w:hAnsi="Times New Roman" w:cs="Times New Roman"/>
          <w:sz w:val="40"/>
          <w:szCs w:val="40"/>
        </w:rPr>
        <w:t>Обобщение опыта работы</w:t>
      </w:r>
    </w:p>
    <w:p w:rsidR="004D77EB" w:rsidRPr="004D77EB" w:rsidRDefault="004D77EB" w:rsidP="00B472DA">
      <w:pPr>
        <w:spacing w:line="40" w:lineRule="atLeast"/>
        <w:jc w:val="center"/>
        <w:rPr>
          <w:rFonts w:ascii="Times New Roman" w:hAnsi="Times New Roman" w:cs="Times New Roman"/>
          <w:sz w:val="40"/>
          <w:szCs w:val="40"/>
        </w:rPr>
      </w:pPr>
    </w:p>
    <w:p w:rsidR="0088183F" w:rsidRDefault="0088183F" w:rsidP="00B472DA">
      <w:pPr>
        <w:spacing w:line="40" w:lineRule="atLeast"/>
        <w:jc w:val="center"/>
        <w:rPr>
          <w:rFonts w:ascii="Times New Roman" w:hAnsi="Times New Roman" w:cs="Times New Roman"/>
          <w:sz w:val="40"/>
          <w:szCs w:val="40"/>
        </w:rPr>
      </w:pPr>
      <w:r w:rsidRPr="004D77EB">
        <w:rPr>
          <w:rFonts w:ascii="Times New Roman" w:hAnsi="Times New Roman" w:cs="Times New Roman"/>
          <w:sz w:val="40"/>
          <w:szCs w:val="40"/>
        </w:rPr>
        <w:t>учителя – логопеда Чагиной Марии Николаевны</w:t>
      </w:r>
    </w:p>
    <w:p w:rsidR="004D77EB" w:rsidRPr="004D77EB" w:rsidRDefault="004D77EB" w:rsidP="00B472DA">
      <w:pPr>
        <w:spacing w:line="40" w:lineRule="atLeast"/>
        <w:jc w:val="center"/>
        <w:rPr>
          <w:rFonts w:ascii="Times New Roman" w:hAnsi="Times New Roman" w:cs="Times New Roman"/>
          <w:sz w:val="40"/>
          <w:szCs w:val="40"/>
        </w:rPr>
      </w:pPr>
    </w:p>
    <w:p w:rsidR="004D77EB" w:rsidRPr="004D77EB" w:rsidRDefault="004D77EB" w:rsidP="00B472DA">
      <w:pPr>
        <w:spacing w:line="40" w:lineRule="atLeast"/>
        <w:jc w:val="center"/>
        <w:rPr>
          <w:rFonts w:ascii="Times New Roman" w:hAnsi="Times New Roman" w:cs="Times New Roman"/>
          <w:sz w:val="40"/>
          <w:szCs w:val="40"/>
        </w:rPr>
      </w:pPr>
      <w:r w:rsidRPr="004D77EB">
        <w:rPr>
          <w:rFonts w:ascii="Times New Roman" w:hAnsi="Times New Roman" w:cs="Times New Roman"/>
          <w:sz w:val="40"/>
          <w:szCs w:val="40"/>
        </w:rPr>
        <w:t>по теме: Коррекционно-педагогическая работа,</w:t>
      </w:r>
    </w:p>
    <w:p w:rsidR="004D77EB" w:rsidRPr="004D77EB" w:rsidRDefault="004D77EB" w:rsidP="00B472DA">
      <w:pPr>
        <w:spacing w:line="40" w:lineRule="atLeast"/>
        <w:jc w:val="center"/>
        <w:rPr>
          <w:rFonts w:ascii="Times New Roman" w:hAnsi="Times New Roman" w:cs="Times New Roman"/>
          <w:sz w:val="40"/>
          <w:szCs w:val="40"/>
        </w:rPr>
      </w:pPr>
      <w:r w:rsidRPr="004D77EB">
        <w:rPr>
          <w:rFonts w:ascii="Times New Roman" w:hAnsi="Times New Roman" w:cs="Times New Roman"/>
          <w:sz w:val="40"/>
          <w:szCs w:val="40"/>
        </w:rPr>
        <w:t xml:space="preserve">направленная на развитие языковой способности </w:t>
      </w:r>
    </w:p>
    <w:p w:rsidR="004D77EB" w:rsidRPr="004D77EB" w:rsidRDefault="004D77EB" w:rsidP="00B472DA">
      <w:pPr>
        <w:spacing w:line="40" w:lineRule="atLeast"/>
        <w:jc w:val="center"/>
        <w:rPr>
          <w:rFonts w:ascii="Times New Roman" w:hAnsi="Times New Roman" w:cs="Times New Roman"/>
          <w:sz w:val="40"/>
          <w:szCs w:val="40"/>
        </w:rPr>
      </w:pPr>
      <w:r w:rsidRPr="004D77EB">
        <w:rPr>
          <w:rFonts w:ascii="Times New Roman" w:hAnsi="Times New Roman" w:cs="Times New Roman"/>
          <w:sz w:val="40"/>
          <w:szCs w:val="40"/>
        </w:rPr>
        <w:t>у детей с общим недоразвитием речи</w:t>
      </w:r>
    </w:p>
    <w:p w:rsidR="0088183F" w:rsidRPr="004D77EB" w:rsidRDefault="0088183F" w:rsidP="00B472DA">
      <w:pPr>
        <w:spacing w:line="40" w:lineRule="atLeast"/>
        <w:jc w:val="center"/>
        <w:rPr>
          <w:rFonts w:ascii="Times New Roman" w:hAnsi="Times New Roman" w:cs="Times New Roman"/>
          <w:sz w:val="40"/>
          <w:szCs w:val="40"/>
        </w:rPr>
      </w:pPr>
    </w:p>
    <w:p w:rsidR="0088183F" w:rsidRPr="004D77EB" w:rsidRDefault="0088183F" w:rsidP="00B472DA">
      <w:pPr>
        <w:spacing w:line="40" w:lineRule="atLeast"/>
        <w:jc w:val="center"/>
        <w:rPr>
          <w:rFonts w:ascii="Times New Roman" w:hAnsi="Times New Roman" w:cs="Times New Roman"/>
          <w:sz w:val="40"/>
          <w:szCs w:val="40"/>
        </w:rPr>
      </w:pPr>
    </w:p>
    <w:p w:rsidR="0088183F" w:rsidRPr="00B472DA" w:rsidRDefault="0088183F" w:rsidP="00B472DA">
      <w:pPr>
        <w:spacing w:line="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88183F" w:rsidRPr="00B472DA" w:rsidRDefault="0088183F" w:rsidP="00B472DA">
      <w:pPr>
        <w:spacing w:line="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88183F" w:rsidRPr="00B472DA" w:rsidRDefault="0088183F" w:rsidP="00B472DA">
      <w:pPr>
        <w:spacing w:line="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7B085D" w:rsidRDefault="00D15A42" w:rsidP="007B085D">
      <w:pPr>
        <w:spacing w:line="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Владимир</w:t>
      </w:r>
    </w:p>
    <w:p w:rsidR="005956B1" w:rsidRDefault="005956B1" w:rsidP="007B085D">
      <w:pPr>
        <w:spacing w:line="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956B1" w:rsidRDefault="005956B1" w:rsidP="007B085D">
      <w:pPr>
        <w:spacing w:line="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04CA" w:rsidRPr="007B085D" w:rsidRDefault="00C104CA" w:rsidP="007B085D">
      <w:pPr>
        <w:spacing w:line="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Содержание</w:t>
      </w:r>
    </w:p>
    <w:p w:rsidR="00C104CA" w:rsidRDefault="00C104CA" w:rsidP="00C104CA">
      <w:pPr>
        <w:spacing w:after="0" w:line="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04CA" w:rsidRDefault="00C104CA" w:rsidP="00194183">
      <w:pPr>
        <w:spacing w:after="0" w:line="40" w:lineRule="atLeast"/>
        <w:rPr>
          <w:rFonts w:ascii="Times New Roman" w:hAnsi="Times New Roman" w:cs="Times New Roman"/>
          <w:b/>
          <w:sz w:val="32"/>
          <w:szCs w:val="32"/>
        </w:rPr>
      </w:pPr>
    </w:p>
    <w:p w:rsidR="00C104CA" w:rsidRDefault="00C104CA" w:rsidP="00194183">
      <w:pPr>
        <w:spacing w:after="0" w:line="40" w:lineRule="atLeast"/>
        <w:rPr>
          <w:rFonts w:ascii="Times New Roman" w:hAnsi="Times New Roman" w:cs="Times New Roman"/>
          <w:b/>
          <w:sz w:val="32"/>
          <w:szCs w:val="32"/>
        </w:rPr>
      </w:pPr>
    </w:p>
    <w:p w:rsidR="00D5115F" w:rsidRDefault="006F5D8D" w:rsidP="00451663">
      <w:pPr>
        <w:spacing w:after="0" w:line="40" w:lineRule="atLeast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6F5D8D">
        <w:rPr>
          <w:rFonts w:ascii="Times New Roman" w:hAnsi="Times New Roman" w:cs="Times New Roman"/>
          <w:sz w:val="28"/>
          <w:szCs w:val="28"/>
        </w:rPr>
        <w:t>1.Тема опыта</w:t>
      </w:r>
      <w:r w:rsidR="00D5115F">
        <w:rPr>
          <w:rFonts w:ascii="Times New Roman" w:hAnsi="Times New Roman" w:cs="Times New Roman"/>
          <w:sz w:val="28"/>
          <w:szCs w:val="28"/>
        </w:rPr>
        <w:t xml:space="preserve">________________________________________3    </w:t>
      </w:r>
    </w:p>
    <w:p w:rsidR="006F5D8D" w:rsidRPr="006F5D8D" w:rsidRDefault="00D5115F" w:rsidP="00451663">
      <w:pPr>
        <w:spacing w:after="0" w:line="40" w:lineRule="atLeast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6F5D8D" w:rsidRDefault="006F5D8D" w:rsidP="00451663">
      <w:pPr>
        <w:spacing w:after="0" w:line="40" w:lineRule="atLeast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6F5D8D">
        <w:rPr>
          <w:rFonts w:ascii="Times New Roman" w:hAnsi="Times New Roman" w:cs="Times New Roman"/>
          <w:sz w:val="28"/>
          <w:szCs w:val="28"/>
        </w:rPr>
        <w:t>2.Условия возникновения, становления опыта</w:t>
      </w:r>
      <w:r w:rsidR="00D5115F">
        <w:rPr>
          <w:rFonts w:ascii="Times New Roman" w:hAnsi="Times New Roman" w:cs="Times New Roman"/>
          <w:sz w:val="28"/>
          <w:szCs w:val="28"/>
        </w:rPr>
        <w:t>____________4</w:t>
      </w:r>
    </w:p>
    <w:p w:rsidR="00D5115F" w:rsidRPr="006F5D8D" w:rsidRDefault="00D5115F" w:rsidP="00451663">
      <w:pPr>
        <w:spacing w:after="0" w:line="40" w:lineRule="atLeast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6F5D8D" w:rsidRDefault="006F5D8D" w:rsidP="00451663">
      <w:pPr>
        <w:spacing w:after="0" w:line="40" w:lineRule="atLeast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6F5D8D">
        <w:rPr>
          <w:rFonts w:ascii="Times New Roman" w:hAnsi="Times New Roman" w:cs="Times New Roman"/>
          <w:sz w:val="28"/>
          <w:szCs w:val="28"/>
        </w:rPr>
        <w:t>3.Актуа</w:t>
      </w:r>
      <w:r w:rsidR="00D5115F">
        <w:rPr>
          <w:rFonts w:ascii="Times New Roman" w:hAnsi="Times New Roman" w:cs="Times New Roman"/>
          <w:sz w:val="28"/>
          <w:szCs w:val="28"/>
        </w:rPr>
        <w:t>льность и перспективность опыта________________</w:t>
      </w:r>
      <w:r w:rsidR="00C66802">
        <w:rPr>
          <w:rFonts w:ascii="Times New Roman" w:hAnsi="Times New Roman" w:cs="Times New Roman"/>
          <w:sz w:val="28"/>
          <w:szCs w:val="28"/>
        </w:rPr>
        <w:t>7</w:t>
      </w:r>
    </w:p>
    <w:p w:rsidR="00B668C5" w:rsidRPr="006F5D8D" w:rsidRDefault="00B668C5" w:rsidP="00451663">
      <w:pPr>
        <w:spacing w:after="0" w:line="40" w:lineRule="atLeast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6F5D8D" w:rsidRDefault="00B668C5" w:rsidP="00451663">
      <w:pPr>
        <w:spacing w:after="0" w:line="40" w:lineRule="atLeast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Ведущая педагогическ</w:t>
      </w:r>
      <w:r w:rsidR="00C66802">
        <w:rPr>
          <w:rFonts w:ascii="Times New Roman" w:hAnsi="Times New Roman" w:cs="Times New Roman"/>
          <w:sz w:val="28"/>
          <w:szCs w:val="28"/>
        </w:rPr>
        <w:t>ая идея________________________9</w:t>
      </w:r>
    </w:p>
    <w:p w:rsidR="00B668C5" w:rsidRPr="006F5D8D" w:rsidRDefault="00B668C5" w:rsidP="00451663">
      <w:pPr>
        <w:spacing w:after="0" w:line="40" w:lineRule="atLeast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F5D8D" w:rsidRDefault="006F5D8D" w:rsidP="00451663">
      <w:pPr>
        <w:spacing w:after="0" w:line="40" w:lineRule="atLeast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F5D8D">
        <w:rPr>
          <w:rFonts w:ascii="Times New Roman" w:hAnsi="Times New Roman" w:cs="Times New Roman"/>
          <w:sz w:val="28"/>
          <w:szCs w:val="28"/>
        </w:rPr>
        <w:t>5</w:t>
      </w:r>
      <w:r w:rsidR="00B668C5">
        <w:rPr>
          <w:rFonts w:ascii="Times New Roman" w:hAnsi="Times New Roman" w:cs="Times New Roman"/>
          <w:sz w:val="28"/>
          <w:szCs w:val="28"/>
        </w:rPr>
        <w:t>. Теоретическая база о</w:t>
      </w:r>
      <w:r w:rsidR="00C66802">
        <w:rPr>
          <w:rFonts w:ascii="Times New Roman" w:hAnsi="Times New Roman" w:cs="Times New Roman"/>
          <w:sz w:val="28"/>
          <w:szCs w:val="28"/>
        </w:rPr>
        <w:t>пыта___________________________10</w:t>
      </w:r>
    </w:p>
    <w:p w:rsidR="00B668C5" w:rsidRPr="006F5D8D" w:rsidRDefault="00B668C5" w:rsidP="00451663">
      <w:pPr>
        <w:spacing w:after="0" w:line="40" w:lineRule="atLeast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F5D8D" w:rsidRDefault="00B668C5" w:rsidP="00451663">
      <w:pPr>
        <w:spacing w:after="0" w:line="40" w:lineRule="atLeast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Новизна опыта______</w:t>
      </w:r>
      <w:r w:rsidR="005956B1">
        <w:rPr>
          <w:rFonts w:ascii="Times New Roman" w:hAnsi="Times New Roman" w:cs="Times New Roman"/>
          <w:sz w:val="28"/>
          <w:szCs w:val="28"/>
        </w:rPr>
        <w:t>______________________________14</w:t>
      </w:r>
    </w:p>
    <w:p w:rsidR="00B668C5" w:rsidRPr="006F5D8D" w:rsidRDefault="00B668C5" w:rsidP="00451663">
      <w:pPr>
        <w:spacing w:after="0" w:line="40" w:lineRule="atLeast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F5D8D" w:rsidRDefault="006F5D8D" w:rsidP="00451663">
      <w:pPr>
        <w:spacing w:after="0" w:line="40" w:lineRule="atLeast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F5D8D">
        <w:rPr>
          <w:rFonts w:ascii="Times New Roman" w:hAnsi="Times New Roman" w:cs="Times New Roman"/>
          <w:sz w:val="28"/>
          <w:szCs w:val="28"/>
        </w:rPr>
        <w:t>7.Технология опыта</w:t>
      </w:r>
      <w:r w:rsidR="00B668C5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451663">
        <w:rPr>
          <w:rFonts w:ascii="Times New Roman" w:hAnsi="Times New Roman" w:cs="Times New Roman"/>
          <w:sz w:val="28"/>
          <w:szCs w:val="28"/>
        </w:rPr>
        <w:t>_</w:t>
      </w:r>
      <w:r w:rsidR="005956B1">
        <w:rPr>
          <w:rFonts w:ascii="Times New Roman" w:hAnsi="Times New Roman" w:cs="Times New Roman"/>
          <w:sz w:val="28"/>
          <w:szCs w:val="28"/>
        </w:rPr>
        <w:t>16</w:t>
      </w:r>
    </w:p>
    <w:p w:rsidR="00451663" w:rsidRPr="006F5D8D" w:rsidRDefault="00451663" w:rsidP="00451663">
      <w:pPr>
        <w:spacing w:after="0" w:line="40" w:lineRule="atLeast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F5D8D" w:rsidRDefault="006F5D8D" w:rsidP="00451663">
      <w:pPr>
        <w:spacing w:after="0" w:line="40" w:lineRule="atLeast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1663">
        <w:rPr>
          <w:rFonts w:ascii="Times New Roman" w:hAnsi="Times New Roman" w:cs="Times New Roman"/>
          <w:sz w:val="28"/>
          <w:szCs w:val="28"/>
        </w:rPr>
        <w:t>8.Результативность____</w:t>
      </w:r>
      <w:r w:rsidR="005956B1">
        <w:rPr>
          <w:rFonts w:ascii="Times New Roman" w:hAnsi="Times New Roman" w:cs="Times New Roman"/>
          <w:sz w:val="28"/>
          <w:szCs w:val="28"/>
        </w:rPr>
        <w:t>______________________________23</w:t>
      </w:r>
    </w:p>
    <w:p w:rsidR="00451663" w:rsidRPr="006F5D8D" w:rsidRDefault="00451663" w:rsidP="00451663">
      <w:pPr>
        <w:spacing w:after="0" w:line="40" w:lineRule="atLeast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F5D8D" w:rsidRDefault="006F5D8D" w:rsidP="00451663">
      <w:pPr>
        <w:spacing w:after="0" w:line="40" w:lineRule="atLeast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D8D">
        <w:rPr>
          <w:rFonts w:ascii="Times New Roman" w:hAnsi="Times New Roman" w:cs="Times New Roman"/>
          <w:sz w:val="28"/>
          <w:szCs w:val="28"/>
        </w:rPr>
        <w:t>9. Адресная направленность</w:t>
      </w:r>
      <w:r w:rsidR="000729CF">
        <w:rPr>
          <w:rFonts w:ascii="Times New Roman" w:hAnsi="Times New Roman" w:cs="Times New Roman"/>
          <w:sz w:val="28"/>
          <w:szCs w:val="28"/>
        </w:rPr>
        <w:t>___________________________29</w:t>
      </w:r>
    </w:p>
    <w:p w:rsidR="00451663" w:rsidRPr="006F5D8D" w:rsidRDefault="00451663" w:rsidP="00451663">
      <w:pPr>
        <w:spacing w:after="0" w:line="40" w:lineRule="atLeast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F5D8D" w:rsidRDefault="00DE0327" w:rsidP="00451663">
      <w:pPr>
        <w:spacing w:after="0" w:line="40" w:lineRule="atLeast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Приложения</w:t>
      </w:r>
      <w:r w:rsidR="00451663">
        <w:rPr>
          <w:rFonts w:ascii="Times New Roman" w:hAnsi="Times New Roman" w:cs="Times New Roman"/>
          <w:sz w:val="28"/>
          <w:szCs w:val="28"/>
        </w:rPr>
        <w:t>________</w:t>
      </w:r>
      <w:r w:rsidR="000729CF">
        <w:rPr>
          <w:rFonts w:ascii="Times New Roman" w:hAnsi="Times New Roman" w:cs="Times New Roman"/>
          <w:sz w:val="28"/>
          <w:szCs w:val="28"/>
        </w:rPr>
        <w:t>______________________________30</w:t>
      </w:r>
    </w:p>
    <w:p w:rsidR="00451663" w:rsidRPr="006F5D8D" w:rsidRDefault="00451663" w:rsidP="00451663">
      <w:pPr>
        <w:spacing w:after="0" w:line="40" w:lineRule="atLeast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F5D8D" w:rsidRPr="006F5D8D" w:rsidRDefault="006F5D8D" w:rsidP="00451663">
      <w:pPr>
        <w:spacing w:after="0" w:line="40" w:lineRule="atLeast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6F5D8D">
        <w:rPr>
          <w:rFonts w:ascii="Times New Roman" w:hAnsi="Times New Roman" w:cs="Times New Roman"/>
          <w:sz w:val="28"/>
          <w:szCs w:val="28"/>
        </w:rPr>
        <w:t>11. Литература</w:t>
      </w:r>
      <w:r w:rsidR="00451663">
        <w:rPr>
          <w:rFonts w:ascii="Times New Roman" w:hAnsi="Times New Roman" w:cs="Times New Roman"/>
          <w:sz w:val="28"/>
          <w:szCs w:val="28"/>
        </w:rPr>
        <w:t>_________</w:t>
      </w:r>
      <w:r w:rsidR="005956B1">
        <w:rPr>
          <w:rFonts w:ascii="Times New Roman" w:hAnsi="Times New Roman" w:cs="Times New Roman"/>
          <w:sz w:val="28"/>
          <w:szCs w:val="28"/>
        </w:rPr>
        <w:t>______________________________37</w:t>
      </w:r>
    </w:p>
    <w:p w:rsidR="006F5D8D" w:rsidRPr="006F5D8D" w:rsidRDefault="006F5D8D" w:rsidP="00451663">
      <w:pPr>
        <w:spacing w:after="0" w:line="40" w:lineRule="atLeast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6F5D8D" w:rsidRPr="006F5D8D" w:rsidRDefault="006F5D8D" w:rsidP="006F5D8D">
      <w:pPr>
        <w:spacing w:after="0" w:line="40" w:lineRule="atLeast"/>
        <w:ind w:left="426"/>
        <w:rPr>
          <w:rFonts w:ascii="Times New Roman" w:hAnsi="Times New Roman" w:cs="Times New Roman"/>
          <w:sz w:val="28"/>
          <w:szCs w:val="28"/>
        </w:rPr>
      </w:pPr>
    </w:p>
    <w:p w:rsidR="006F5D8D" w:rsidRPr="006F5D8D" w:rsidRDefault="006F5D8D" w:rsidP="006F5D8D">
      <w:pPr>
        <w:spacing w:after="0" w:line="40" w:lineRule="atLeast"/>
        <w:ind w:left="426"/>
        <w:rPr>
          <w:rFonts w:ascii="Times New Roman" w:hAnsi="Times New Roman" w:cs="Times New Roman"/>
          <w:sz w:val="28"/>
          <w:szCs w:val="28"/>
        </w:rPr>
      </w:pPr>
    </w:p>
    <w:p w:rsidR="006F5D8D" w:rsidRPr="006F5D8D" w:rsidRDefault="006F5D8D" w:rsidP="006F5D8D">
      <w:pPr>
        <w:spacing w:after="0" w:line="40" w:lineRule="atLeast"/>
        <w:ind w:left="426"/>
        <w:rPr>
          <w:rFonts w:ascii="Times New Roman" w:hAnsi="Times New Roman" w:cs="Times New Roman"/>
          <w:sz w:val="28"/>
          <w:szCs w:val="28"/>
        </w:rPr>
      </w:pPr>
    </w:p>
    <w:p w:rsidR="006F5D8D" w:rsidRDefault="006F5D8D" w:rsidP="006F5D8D">
      <w:pPr>
        <w:spacing w:after="0" w:line="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6F5D8D" w:rsidRPr="00645121" w:rsidRDefault="006F5D8D" w:rsidP="006F5D8D">
      <w:pPr>
        <w:pStyle w:val="a3"/>
        <w:spacing w:after="0" w:line="40" w:lineRule="atLeast"/>
        <w:rPr>
          <w:rFonts w:ascii="Times New Roman" w:hAnsi="Times New Roman" w:cs="Times New Roman"/>
          <w:b/>
          <w:sz w:val="32"/>
          <w:szCs w:val="32"/>
        </w:rPr>
      </w:pPr>
    </w:p>
    <w:p w:rsidR="00C104CA" w:rsidRDefault="00C104CA" w:rsidP="00194183">
      <w:pPr>
        <w:spacing w:after="0" w:line="40" w:lineRule="atLeast"/>
        <w:rPr>
          <w:rFonts w:ascii="Times New Roman" w:hAnsi="Times New Roman" w:cs="Times New Roman"/>
          <w:b/>
          <w:sz w:val="32"/>
          <w:szCs w:val="32"/>
        </w:rPr>
      </w:pPr>
    </w:p>
    <w:p w:rsidR="00C104CA" w:rsidRDefault="00C104CA" w:rsidP="00194183">
      <w:pPr>
        <w:spacing w:after="0" w:line="40" w:lineRule="atLeast"/>
        <w:rPr>
          <w:rFonts w:ascii="Times New Roman" w:hAnsi="Times New Roman" w:cs="Times New Roman"/>
          <w:b/>
          <w:sz w:val="32"/>
          <w:szCs w:val="32"/>
        </w:rPr>
      </w:pPr>
    </w:p>
    <w:p w:rsidR="00C104CA" w:rsidRDefault="00C104CA" w:rsidP="00194183">
      <w:pPr>
        <w:spacing w:after="0" w:line="40" w:lineRule="atLeast"/>
        <w:rPr>
          <w:rFonts w:ascii="Times New Roman" w:hAnsi="Times New Roman" w:cs="Times New Roman"/>
          <w:b/>
          <w:sz w:val="32"/>
          <w:szCs w:val="32"/>
        </w:rPr>
      </w:pPr>
    </w:p>
    <w:p w:rsidR="006F5D8D" w:rsidRDefault="006F5D8D" w:rsidP="00194183">
      <w:pPr>
        <w:spacing w:after="0" w:line="40" w:lineRule="atLeast"/>
        <w:rPr>
          <w:rFonts w:ascii="Times New Roman" w:hAnsi="Times New Roman" w:cs="Times New Roman"/>
          <w:b/>
          <w:sz w:val="32"/>
          <w:szCs w:val="32"/>
        </w:rPr>
      </w:pPr>
    </w:p>
    <w:p w:rsidR="006F5D8D" w:rsidRDefault="006F5D8D" w:rsidP="00194183">
      <w:pPr>
        <w:spacing w:after="0" w:line="40" w:lineRule="atLeast"/>
        <w:rPr>
          <w:rFonts w:ascii="Times New Roman" w:hAnsi="Times New Roman" w:cs="Times New Roman"/>
          <w:b/>
          <w:sz w:val="32"/>
          <w:szCs w:val="32"/>
        </w:rPr>
      </w:pPr>
    </w:p>
    <w:p w:rsidR="006F5D8D" w:rsidRDefault="006F5D8D" w:rsidP="00194183">
      <w:pPr>
        <w:spacing w:after="0" w:line="40" w:lineRule="atLeast"/>
        <w:rPr>
          <w:rFonts w:ascii="Times New Roman" w:hAnsi="Times New Roman" w:cs="Times New Roman"/>
          <w:b/>
          <w:sz w:val="32"/>
          <w:szCs w:val="32"/>
        </w:rPr>
      </w:pPr>
    </w:p>
    <w:p w:rsidR="006F5D8D" w:rsidRDefault="006F5D8D" w:rsidP="00194183">
      <w:pPr>
        <w:spacing w:after="0" w:line="40" w:lineRule="atLeast"/>
        <w:rPr>
          <w:rFonts w:ascii="Times New Roman" w:hAnsi="Times New Roman" w:cs="Times New Roman"/>
          <w:b/>
          <w:sz w:val="32"/>
          <w:szCs w:val="32"/>
        </w:rPr>
      </w:pPr>
    </w:p>
    <w:p w:rsidR="001E002B" w:rsidRDefault="001E002B" w:rsidP="000E03A2">
      <w:pPr>
        <w:spacing w:after="0" w:line="40" w:lineRule="atLeast"/>
        <w:ind w:left="360"/>
        <w:rPr>
          <w:rFonts w:ascii="Times New Roman" w:hAnsi="Times New Roman" w:cs="Times New Roman"/>
          <w:b/>
          <w:sz w:val="32"/>
          <w:szCs w:val="32"/>
        </w:rPr>
      </w:pPr>
    </w:p>
    <w:p w:rsidR="001E002B" w:rsidRDefault="001E002B" w:rsidP="000E03A2">
      <w:pPr>
        <w:spacing w:after="0" w:line="40" w:lineRule="atLeast"/>
        <w:ind w:left="360"/>
        <w:rPr>
          <w:rFonts w:ascii="Times New Roman" w:hAnsi="Times New Roman" w:cs="Times New Roman"/>
          <w:sz w:val="36"/>
          <w:szCs w:val="36"/>
        </w:rPr>
      </w:pPr>
    </w:p>
    <w:p w:rsidR="005956B1" w:rsidRDefault="005956B1" w:rsidP="000E03A2">
      <w:pPr>
        <w:spacing w:after="0" w:line="40" w:lineRule="atLeast"/>
        <w:ind w:left="360"/>
        <w:rPr>
          <w:rFonts w:ascii="Times New Roman" w:hAnsi="Times New Roman" w:cs="Times New Roman"/>
          <w:sz w:val="36"/>
          <w:szCs w:val="36"/>
        </w:rPr>
      </w:pPr>
    </w:p>
    <w:p w:rsidR="00B472DA" w:rsidRPr="000E03A2" w:rsidRDefault="000E03A2" w:rsidP="000E03A2">
      <w:pPr>
        <w:spacing w:after="0" w:line="40" w:lineRule="atLeast"/>
        <w:ind w:left="36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1.Тема опыта</w:t>
      </w:r>
    </w:p>
    <w:p w:rsidR="00645121" w:rsidRPr="00645121" w:rsidRDefault="00645121" w:rsidP="00AE3390">
      <w:pPr>
        <w:pStyle w:val="a3"/>
        <w:suppressAutoHyphens/>
        <w:spacing w:after="0" w:line="40" w:lineRule="atLeast"/>
        <w:rPr>
          <w:rFonts w:ascii="Times New Roman" w:hAnsi="Times New Roman" w:cs="Times New Roman"/>
          <w:b/>
          <w:sz w:val="32"/>
          <w:szCs w:val="32"/>
        </w:rPr>
      </w:pPr>
    </w:p>
    <w:p w:rsidR="00B472DA" w:rsidRPr="00B472DA" w:rsidRDefault="00644373" w:rsidP="00AE3390">
      <w:pPr>
        <w:keepLines/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72DA">
        <w:rPr>
          <w:rFonts w:ascii="Times New Roman" w:hAnsi="Times New Roman" w:cs="Times New Roman"/>
          <w:sz w:val="28"/>
          <w:szCs w:val="28"/>
        </w:rPr>
        <w:t>Коррекционно-педагогическая</w:t>
      </w:r>
      <w:r w:rsidR="00B472DA" w:rsidRPr="00B472DA">
        <w:rPr>
          <w:rFonts w:ascii="Times New Roman" w:hAnsi="Times New Roman" w:cs="Times New Roman"/>
          <w:sz w:val="28"/>
          <w:szCs w:val="28"/>
        </w:rPr>
        <w:t xml:space="preserve"> работа, направленная на</w:t>
      </w:r>
      <w:r w:rsidR="00D15A42">
        <w:rPr>
          <w:rFonts w:ascii="Times New Roman" w:hAnsi="Times New Roman" w:cs="Times New Roman"/>
          <w:sz w:val="28"/>
          <w:szCs w:val="28"/>
        </w:rPr>
        <w:t xml:space="preserve"> </w:t>
      </w:r>
      <w:r w:rsidR="00B472DA" w:rsidRPr="00B472DA">
        <w:rPr>
          <w:rFonts w:ascii="Times New Roman" w:hAnsi="Times New Roman" w:cs="Times New Roman"/>
          <w:sz w:val="28"/>
          <w:szCs w:val="28"/>
        </w:rPr>
        <w:t>развитие языковой способности у детей с общим недоразвитием речи.</w:t>
      </w:r>
    </w:p>
    <w:p w:rsidR="00B472DA" w:rsidRPr="00CE5928" w:rsidRDefault="00B472DA" w:rsidP="00AE3390">
      <w:pPr>
        <w:keepLines/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72DA">
        <w:rPr>
          <w:rFonts w:ascii="Times New Roman" w:hAnsi="Times New Roman" w:cs="Times New Roman"/>
          <w:sz w:val="28"/>
          <w:szCs w:val="28"/>
        </w:rPr>
        <w:t>Опи</w:t>
      </w:r>
      <w:r w:rsidR="00644373">
        <w:rPr>
          <w:rFonts w:ascii="Times New Roman" w:hAnsi="Times New Roman" w:cs="Times New Roman"/>
          <w:sz w:val="28"/>
          <w:szCs w:val="28"/>
        </w:rPr>
        <w:t xml:space="preserve">сание системы работы </w:t>
      </w:r>
      <w:r w:rsidRPr="00B472DA">
        <w:rPr>
          <w:rFonts w:ascii="Times New Roman" w:hAnsi="Times New Roman" w:cs="Times New Roman"/>
          <w:sz w:val="28"/>
          <w:szCs w:val="28"/>
        </w:rPr>
        <w:t xml:space="preserve">  учителя – логопеда</w:t>
      </w:r>
      <w:r w:rsidR="00644373" w:rsidRPr="00644373">
        <w:rPr>
          <w:rFonts w:ascii="Times New Roman" w:hAnsi="Times New Roman" w:cs="Times New Roman"/>
          <w:sz w:val="28"/>
          <w:szCs w:val="28"/>
        </w:rPr>
        <w:t xml:space="preserve"> </w:t>
      </w:r>
      <w:r w:rsidR="00644373" w:rsidRPr="00B472DA">
        <w:rPr>
          <w:rFonts w:ascii="Times New Roman" w:hAnsi="Times New Roman" w:cs="Times New Roman"/>
          <w:sz w:val="28"/>
          <w:szCs w:val="28"/>
        </w:rPr>
        <w:t xml:space="preserve"> </w:t>
      </w:r>
      <w:r w:rsidR="0010178E">
        <w:rPr>
          <w:rFonts w:ascii="Times New Roman" w:hAnsi="Times New Roman" w:cs="Times New Roman"/>
          <w:sz w:val="28"/>
          <w:szCs w:val="28"/>
        </w:rPr>
        <w:t>высшей</w:t>
      </w:r>
      <w:r w:rsidR="00644373" w:rsidRPr="00B472DA">
        <w:rPr>
          <w:rFonts w:ascii="Times New Roman" w:hAnsi="Times New Roman" w:cs="Times New Roman"/>
          <w:sz w:val="28"/>
          <w:szCs w:val="28"/>
        </w:rPr>
        <w:t xml:space="preserve"> квалификационной категории</w:t>
      </w:r>
      <w:r w:rsidRPr="00B472DA">
        <w:rPr>
          <w:rFonts w:ascii="Times New Roman" w:hAnsi="Times New Roman" w:cs="Times New Roman"/>
          <w:sz w:val="28"/>
          <w:szCs w:val="28"/>
        </w:rPr>
        <w:t xml:space="preserve"> М</w:t>
      </w:r>
      <w:r w:rsidR="00AE3390">
        <w:rPr>
          <w:rFonts w:ascii="Times New Roman" w:hAnsi="Times New Roman" w:cs="Times New Roman"/>
          <w:sz w:val="28"/>
          <w:szCs w:val="28"/>
        </w:rPr>
        <w:t>Б</w:t>
      </w:r>
      <w:r w:rsidRPr="00B472DA">
        <w:rPr>
          <w:rFonts w:ascii="Times New Roman" w:hAnsi="Times New Roman" w:cs="Times New Roman"/>
          <w:sz w:val="28"/>
          <w:szCs w:val="28"/>
        </w:rPr>
        <w:t>ДОУ д/с № 110 г. Владимира Чагиной Марии Николаевны.</w:t>
      </w:r>
    </w:p>
    <w:p w:rsidR="00CE5928" w:rsidRPr="00CE5928" w:rsidRDefault="00CE5928" w:rsidP="00523F4D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CE5928" w:rsidRPr="00CE5928" w:rsidRDefault="00CE5928" w:rsidP="00523F4D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CE5928" w:rsidRPr="00CE5928" w:rsidRDefault="00CE5928" w:rsidP="0097352F">
      <w:pPr>
        <w:spacing w:after="0" w:line="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CE5928" w:rsidRPr="00CE5928" w:rsidRDefault="00CE5928" w:rsidP="0097352F">
      <w:pPr>
        <w:spacing w:after="0" w:line="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CE5928" w:rsidRPr="00CE5928" w:rsidRDefault="00CE5928" w:rsidP="0097352F">
      <w:pPr>
        <w:spacing w:after="0" w:line="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CE5928" w:rsidRPr="00514446" w:rsidRDefault="00CE5928" w:rsidP="0097352F">
      <w:pPr>
        <w:spacing w:after="0" w:line="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CE5928" w:rsidRPr="00514446" w:rsidRDefault="00CE5928" w:rsidP="0097352F">
      <w:pPr>
        <w:spacing w:after="0" w:line="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CE5928" w:rsidRPr="00514446" w:rsidRDefault="00CE5928" w:rsidP="0097352F">
      <w:pPr>
        <w:spacing w:after="0" w:line="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CE5928" w:rsidRPr="00514446" w:rsidRDefault="00CE5928" w:rsidP="0097352F">
      <w:pPr>
        <w:spacing w:after="0" w:line="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CE5928" w:rsidRPr="00514446" w:rsidRDefault="00CE5928" w:rsidP="0097352F">
      <w:pPr>
        <w:spacing w:after="0" w:line="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CE5928" w:rsidRPr="00514446" w:rsidRDefault="00CE5928" w:rsidP="0097352F">
      <w:pPr>
        <w:spacing w:after="0" w:line="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CE5928" w:rsidRPr="00514446" w:rsidRDefault="00CE5928" w:rsidP="0097352F">
      <w:pPr>
        <w:spacing w:after="0" w:line="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CE5928" w:rsidRPr="00514446" w:rsidRDefault="00CE5928" w:rsidP="0097352F">
      <w:pPr>
        <w:spacing w:after="0" w:line="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CE5928" w:rsidRPr="00514446" w:rsidRDefault="00CE5928" w:rsidP="0097352F">
      <w:pPr>
        <w:spacing w:after="0" w:line="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CE5928" w:rsidRPr="00514446" w:rsidRDefault="00CE5928" w:rsidP="0097352F">
      <w:pPr>
        <w:spacing w:after="0" w:line="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CE5928" w:rsidRPr="00514446" w:rsidRDefault="00CE5928" w:rsidP="0097352F">
      <w:pPr>
        <w:spacing w:after="0" w:line="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CE5928" w:rsidRPr="00514446" w:rsidRDefault="00CE5928" w:rsidP="0097352F">
      <w:pPr>
        <w:spacing w:after="0" w:line="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CE5928" w:rsidRPr="00514446" w:rsidRDefault="00CE5928" w:rsidP="0097352F">
      <w:pPr>
        <w:spacing w:after="0" w:line="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CE5928" w:rsidRPr="00514446" w:rsidRDefault="00CE5928" w:rsidP="0097352F">
      <w:pPr>
        <w:spacing w:after="0" w:line="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CE5928" w:rsidRPr="00514446" w:rsidRDefault="00CE5928" w:rsidP="0097352F">
      <w:pPr>
        <w:spacing w:after="0" w:line="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CE5928" w:rsidRPr="00514446" w:rsidRDefault="00CE5928" w:rsidP="0097352F">
      <w:pPr>
        <w:spacing w:after="0" w:line="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CE5928" w:rsidRPr="00514446" w:rsidRDefault="00CE5928" w:rsidP="0097352F">
      <w:pPr>
        <w:spacing w:after="0" w:line="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CE5928" w:rsidRPr="00514446" w:rsidRDefault="00CE5928" w:rsidP="0097352F">
      <w:pPr>
        <w:spacing w:after="0" w:line="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CE5928" w:rsidRPr="00514446" w:rsidRDefault="00CE5928" w:rsidP="0097352F">
      <w:pPr>
        <w:spacing w:after="0" w:line="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CE5928" w:rsidRPr="00514446" w:rsidRDefault="00CE5928" w:rsidP="0097352F">
      <w:pPr>
        <w:spacing w:after="0" w:line="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CE5928" w:rsidRPr="00514446" w:rsidRDefault="00CE5928" w:rsidP="0097352F">
      <w:pPr>
        <w:spacing w:after="0" w:line="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CE5928" w:rsidRPr="00514446" w:rsidRDefault="00CE5928" w:rsidP="0097352F">
      <w:pPr>
        <w:spacing w:after="0" w:line="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CE5928" w:rsidRPr="00514446" w:rsidRDefault="00CE5928" w:rsidP="0097352F">
      <w:pPr>
        <w:spacing w:after="0" w:line="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CE5928" w:rsidRPr="00514446" w:rsidRDefault="00CE5928" w:rsidP="0097352F">
      <w:pPr>
        <w:spacing w:after="0" w:line="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CE5928" w:rsidRPr="00514446" w:rsidRDefault="00CE5928" w:rsidP="0097352F">
      <w:pPr>
        <w:spacing w:after="0" w:line="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CE5928" w:rsidRPr="00514446" w:rsidRDefault="00CE5928" w:rsidP="0097352F">
      <w:pPr>
        <w:spacing w:after="0" w:line="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CE5928" w:rsidRPr="00514446" w:rsidRDefault="00CE5928" w:rsidP="0097352F">
      <w:pPr>
        <w:spacing w:after="0" w:line="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804A06" w:rsidRDefault="00804A06" w:rsidP="000E03A2">
      <w:pPr>
        <w:spacing w:after="0" w:line="40" w:lineRule="atLeast"/>
        <w:ind w:left="360"/>
        <w:rPr>
          <w:rFonts w:ascii="Times New Roman" w:hAnsi="Times New Roman" w:cs="Times New Roman"/>
          <w:sz w:val="28"/>
          <w:szCs w:val="28"/>
        </w:rPr>
      </w:pPr>
    </w:p>
    <w:p w:rsidR="00CE5928" w:rsidRDefault="000E03A2" w:rsidP="00523F4D">
      <w:pPr>
        <w:spacing w:after="0" w:line="360" w:lineRule="auto"/>
        <w:ind w:left="360" w:firstLine="709"/>
        <w:contextualSpacing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2.</w:t>
      </w:r>
      <w:r w:rsidR="00CE5928" w:rsidRPr="000E03A2">
        <w:rPr>
          <w:rFonts w:ascii="Times New Roman" w:hAnsi="Times New Roman" w:cs="Times New Roman"/>
          <w:sz w:val="36"/>
          <w:szCs w:val="36"/>
        </w:rPr>
        <w:t>Условия в</w:t>
      </w:r>
      <w:r w:rsidRPr="000E03A2">
        <w:rPr>
          <w:rFonts w:ascii="Times New Roman" w:hAnsi="Times New Roman" w:cs="Times New Roman"/>
          <w:sz w:val="36"/>
          <w:szCs w:val="36"/>
        </w:rPr>
        <w:t>озникновения, становления опыта</w:t>
      </w:r>
    </w:p>
    <w:p w:rsidR="00CE5928" w:rsidRDefault="00CE5928" w:rsidP="00AB6D47">
      <w:pPr>
        <w:pStyle w:val="a3"/>
        <w:tabs>
          <w:tab w:val="left" w:pos="709"/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1988 год</w:t>
      </w:r>
      <w:r w:rsidR="00AE3390">
        <w:rPr>
          <w:rFonts w:ascii="Times New Roman" w:hAnsi="Times New Roman" w:cs="Times New Roman"/>
          <w:sz w:val="28"/>
          <w:szCs w:val="28"/>
        </w:rPr>
        <w:t>у начал функционировать МБДОУ «</w:t>
      </w:r>
      <w:r>
        <w:rPr>
          <w:rFonts w:ascii="Times New Roman" w:hAnsi="Times New Roman" w:cs="Times New Roman"/>
          <w:sz w:val="28"/>
          <w:szCs w:val="28"/>
        </w:rPr>
        <w:t>Детский сад № 110».</w:t>
      </w:r>
      <w:r w:rsidR="00AE33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Коллектив детского сада одной из приор</w:t>
      </w:r>
      <w:r w:rsidR="00E37C3E">
        <w:rPr>
          <w:rFonts w:ascii="Times New Roman" w:hAnsi="Times New Roman" w:cs="Times New Roman"/>
          <w:sz w:val="28"/>
          <w:szCs w:val="28"/>
        </w:rPr>
        <w:t>итетных задач своей 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считает развитие коммуникативных способностей детей и работает под девизом: Детский сад- среда общения.</w:t>
      </w:r>
    </w:p>
    <w:p w:rsidR="00CE5928" w:rsidRDefault="00CE5928" w:rsidP="00AB6D47">
      <w:pPr>
        <w:pStyle w:val="a3"/>
        <w:tabs>
          <w:tab w:val="left" w:pos="709"/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Детский сад является первой ступенькой к освоению детьми «</w:t>
      </w:r>
      <w:r w:rsidR="00AB6D4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збуки общения». Многолетние изучение запросов родителей по отношению к учреждению дошкольного образования показывает, что 83 до 96% родителей главными задачами ДОУ считает « научить ребенка» ребенка общаться с другими детьми.</w:t>
      </w:r>
    </w:p>
    <w:p w:rsidR="00CE5928" w:rsidRDefault="00CE5928" w:rsidP="00AB6D47">
      <w:pPr>
        <w:pStyle w:val="a3"/>
        <w:tabs>
          <w:tab w:val="left" w:pos="709"/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 же время современная школа требует от ребенка высокого уровня умственного и речевого развития. Поэтому для дошкольника хорошая речь-залог успешного обучения в школе</w:t>
      </w:r>
      <w:r w:rsidR="006C233F">
        <w:rPr>
          <w:rFonts w:ascii="Times New Roman" w:hAnsi="Times New Roman" w:cs="Times New Roman"/>
          <w:sz w:val="28"/>
          <w:szCs w:val="28"/>
        </w:rPr>
        <w:t>. Если уровень речевого развития ребенка высок, то он не только хорошо читает, грамотно пишет, но и лучше понимает и воспринимает изучаемое, умеет четко излагать свои мысли.</w:t>
      </w:r>
    </w:p>
    <w:p w:rsidR="006C233F" w:rsidRDefault="006C233F" w:rsidP="00AB6D47">
      <w:pPr>
        <w:pStyle w:val="a3"/>
        <w:tabs>
          <w:tab w:val="left" w:pos="709"/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Однако, по данным исследований </w:t>
      </w:r>
      <w:r w:rsidR="00514446">
        <w:rPr>
          <w:rFonts w:ascii="Times New Roman" w:hAnsi="Times New Roman" w:cs="Times New Roman"/>
          <w:sz w:val="28"/>
          <w:szCs w:val="28"/>
        </w:rPr>
        <w:t>НИИ гигиены и охран</w:t>
      </w:r>
      <w:r>
        <w:rPr>
          <w:rFonts w:ascii="Times New Roman" w:hAnsi="Times New Roman" w:cs="Times New Roman"/>
          <w:sz w:val="28"/>
          <w:szCs w:val="28"/>
        </w:rPr>
        <w:t>ы здоровья детей и подростков НЦЗД РАМИ, за последние 5 лет уровень здоровья детей ухудшился на 14,5 %. Свыше 84% женщин, рожающих детей, имеют хронические отклонения в состоянии здоровья. У 12-19% детей дошкольников диагностируются выраженные формы психических расстройств, 30-40% составляют группу риска по развитию психических нарушений</w:t>
      </w:r>
      <w:r>
        <w:rPr>
          <w:rFonts w:ascii="Times New Roman" w:hAnsi="Times New Roman" w:cs="Times New Roman"/>
          <w:sz w:val="28"/>
          <w:szCs w:val="28"/>
        </w:rPr>
        <w:tab/>
        <w:t xml:space="preserve">  (неврозы, нарушения сна, невропатии). Среди современных детей 7-го года жизни школьно-незрелые составляют более 40%, что в 3 раза превышает количество таких детей в 80-е годы и в 2 раза больше, чем 90-е годы.</w:t>
      </w:r>
    </w:p>
    <w:p w:rsidR="00296719" w:rsidRDefault="006C233F" w:rsidP="00AB6D47">
      <w:pPr>
        <w:pStyle w:val="a3"/>
        <w:tabs>
          <w:tab w:val="left" w:pos="709"/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представить соотношение здоровых детей  и д</w:t>
      </w:r>
      <w:r w:rsidR="001F470C">
        <w:rPr>
          <w:rFonts w:ascii="Times New Roman" w:hAnsi="Times New Roman" w:cs="Times New Roman"/>
          <w:sz w:val="28"/>
          <w:szCs w:val="28"/>
        </w:rPr>
        <w:t>етей с отклонениями</w:t>
      </w:r>
      <w:r>
        <w:rPr>
          <w:rFonts w:ascii="Times New Roman" w:hAnsi="Times New Roman" w:cs="Times New Roman"/>
          <w:sz w:val="28"/>
          <w:szCs w:val="28"/>
        </w:rPr>
        <w:t xml:space="preserve"> в развитии </w:t>
      </w:r>
      <w:r w:rsidR="00296719">
        <w:rPr>
          <w:rFonts w:ascii="Times New Roman" w:hAnsi="Times New Roman" w:cs="Times New Roman"/>
          <w:sz w:val="28"/>
          <w:szCs w:val="28"/>
        </w:rPr>
        <w:t xml:space="preserve"> в виде круговых диаграммы, то доля детей не совсем здоровых год от года возрастает.</w:t>
      </w:r>
    </w:p>
    <w:p w:rsidR="00AB6D47" w:rsidRDefault="00AB6D47" w:rsidP="00AB6D47">
      <w:pPr>
        <w:pStyle w:val="a3"/>
        <w:tabs>
          <w:tab w:val="left" w:pos="709"/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33F" w:rsidRPr="00CE5928" w:rsidRDefault="00296719" w:rsidP="00AE3390">
      <w:pPr>
        <w:pStyle w:val="a3"/>
        <w:tabs>
          <w:tab w:val="left" w:pos="709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321300" cy="1743075"/>
            <wp:effectExtent l="19050" t="0" r="1270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23F4D" w:rsidRDefault="00523F4D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23F4D" w:rsidRDefault="00523F4D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729CF" w:rsidRDefault="000729CF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это приводит к тому, что из года в год количество детей с нарушением речи увеличивается, в том числе и по микрорайону.</w:t>
      </w:r>
    </w:p>
    <w:p w:rsidR="000729CF" w:rsidRDefault="00820455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 работаю</w:t>
      </w:r>
      <w:r w:rsidR="000729CF">
        <w:rPr>
          <w:rFonts w:ascii="Times New Roman" w:hAnsi="Times New Roman" w:cs="Times New Roman"/>
          <w:sz w:val="28"/>
          <w:szCs w:val="28"/>
        </w:rPr>
        <w:t xml:space="preserve"> на логопедической группе с детьми, имеющими общ</w:t>
      </w:r>
      <w:r w:rsidR="001F470C">
        <w:rPr>
          <w:rFonts w:ascii="Times New Roman" w:hAnsi="Times New Roman" w:cs="Times New Roman"/>
          <w:sz w:val="28"/>
          <w:szCs w:val="28"/>
        </w:rPr>
        <w:t>ее недоразвитие речи.</w:t>
      </w:r>
      <w:r w:rsidR="000729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9CF" w:rsidRDefault="000729CF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470C">
        <w:rPr>
          <w:rFonts w:ascii="Times New Roman" w:hAnsi="Times New Roman" w:cs="Times New Roman"/>
          <w:sz w:val="28"/>
          <w:szCs w:val="28"/>
        </w:rPr>
        <w:t>Общее недоразвитие речи</w:t>
      </w:r>
      <w:r w:rsidR="001F470C" w:rsidRPr="001F47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детей с нормальным слухом и сохранны</w:t>
      </w:r>
      <w:r w:rsidR="001F470C">
        <w:rPr>
          <w:rFonts w:ascii="Times New Roman" w:hAnsi="Times New Roman" w:cs="Times New Roman"/>
          <w:sz w:val="28"/>
          <w:szCs w:val="28"/>
        </w:rPr>
        <w:t>м интеллектом –  это речевое нарушение, при котором</w:t>
      </w:r>
      <w:r>
        <w:rPr>
          <w:rFonts w:ascii="Times New Roman" w:hAnsi="Times New Roman" w:cs="Times New Roman"/>
          <w:sz w:val="28"/>
          <w:szCs w:val="28"/>
        </w:rPr>
        <w:t xml:space="preserve"> страдает формирование всех компонентов речевой системы: лексики, грамматики, звукопроизношения. Характерным является системное нарушение как смысловой, так и произносительной стороны речи. Поэтому дошкольное учреждение для детей с нарушениями речи выполняет, помимо образовательных задач, ряд коррекционных, направленных на устранение недостатков в сенсорной, аффектно – волевой, интеллектуальной сферах, обусловленных особенностями речевого дефекта. При этом основное внимание направлено не только на коррекцию, имеющихся отклонений в умственном и физическом развитии детей, на обобщении их представлений об окружающем, но и на дальнейшее развитие деятельности  сохранных анализаторов. Благодаря этому создаётся основа для благоприятного развития компенсаторных возможностей ребёнка, что в итоге влияет на эффективное овладение речью.</w:t>
      </w:r>
    </w:p>
    <w:p w:rsidR="000729CF" w:rsidRDefault="000729CF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Компенсация речевого недоразвития ребёнка, его социальная адаптация и подготовка  дальнейшему обучению в школе диктует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необходимость освоения всех компонентов речевой системы, относящихся к звукопроизносительной и смысловой стороне. </w:t>
      </w:r>
    </w:p>
    <w:p w:rsidR="000729CF" w:rsidRDefault="000729CF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Данная речевая патология при отсутствии коррекции служит серьёзным препятствием для владения программой детского сада общего типа, а в дальнейшем и программой общеобразовательной школы.</w:t>
      </w:r>
    </w:p>
    <w:p w:rsidR="000729CF" w:rsidRDefault="000729CF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окончания Владимирского педагогического колл</w:t>
      </w:r>
      <w:r w:rsidR="00820455">
        <w:rPr>
          <w:rFonts w:ascii="Times New Roman" w:hAnsi="Times New Roman" w:cs="Times New Roman"/>
          <w:sz w:val="28"/>
          <w:szCs w:val="28"/>
        </w:rPr>
        <w:t>еджа, на протяжении 19 лет я работала</w:t>
      </w:r>
      <w:r>
        <w:rPr>
          <w:rFonts w:ascii="Times New Roman" w:hAnsi="Times New Roman" w:cs="Times New Roman"/>
          <w:sz w:val="28"/>
          <w:szCs w:val="28"/>
        </w:rPr>
        <w:t xml:space="preserve"> воспитателем МБДОУ «Детский сад №110», из них 15 лет воспитателем логопедической группы, использующей программу Т. Б. Филичевой и Г. В. Чиркиной « Коррекционное обучение и воспитание детей с ОНР». </w:t>
      </w:r>
    </w:p>
    <w:p w:rsidR="000729CF" w:rsidRDefault="000729CF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повышении профессиональной квалификации, автор заочно окончила Московский Столичный Гуманитарный Институт факультета дефектологии по специальности учитель –</w:t>
      </w:r>
      <w:r w:rsidR="00820455">
        <w:rPr>
          <w:rFonts w:ascii="Times New Roman" w:hAnsi="Times New Roman" w:cs="Times New Roman"/>
          <w:sz w:val="28"/>
          <w:szCs w:val="28"/>
        </w:rPr>
        <w:t xml:space="preserve"> логопед, и с 2003 года работаю</w:t>
      </w:r>
      <w:r>
        <w:rPr>
          <w:rFonts w:ascii="Times New Roman" w:hAnsi="Times New Roman" w:cs="Times New Roman"/>
          <w:sz w:val="28"/>
          <w:szCs w:val="28"/>
        </w:rPr>
        <w:t xml:space="preserve"> в качестве учителя –</w:t>
      </w:r>
      <w:r w:rsidR="009F6855">
        <w:rPr>
          <w:rFonts w:ascii="Times New Roman" w:hAnsi="Times New Roman" w:cs="Times New Roman"/>
          <w:sz w:val="28"/>
          <w:szCs w:val="28"/>
        </w:rPr>
        <w:t xml:space="preserve"> логопеда группы для детей 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6855">
        <w:rPr>
          <w:rFonts w:ascii="Times New Roman" w:hAnsi="Times New Roman" w:cs="Times New Roman"/>
          <w:sz w:val="28"/>
          <w:szCs w:val="28"/>
        </w:rPr>
        <w:t xml:space="preserve">общим недоразвитием речи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735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уровня речевого развития.</w:t>
      </w:r>
    </w:p>
    <w:p w:rsidR="000729CF" w:rsidRDefault="00820455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считаю</w:t>
      </w:r>
      <w:r w:rsidR="000729CF">
        <w:rPr>
          <w:rFonts w:ascii="Times New Roman" w:hAnsi="Times New Roman" w:cs="Times New Roman"/>
          <w:sz w:val="28"/>
          <w:szCs w:val="28"/>
        </w:rPr>
        <w:t>, что одним из главных средств для решения коррекционно- воспитательных задач</w:t>
      </w:r>
      <w:r w:rsidR="009F6855">
        <w:rPr>
          <w:rFonts w:ascii="Times New Roman" w:hAnsi="Times New Roman" w:cs="Times New Roman"/>
          <w:sz w:val="28"/>
          <w:szCs w:val="28"/>
        </w:rPr>
        <w:t xml:space="preserve"> в работе с детьми, имеющими</w:t>
      </w:r>
      <w:r w:rsidR="009F6855" w:rsidRPr="009F6855">
        <w:rPr>
          <w:rFonts w:ascii="Times New Roman" w:hAnsi="Times New Roman" w:cs="Times New Roman"/>
          <w:sz w:val="28"/>
          <w:szCs w:val="28"/>
        </w:rPr>
        <w:t xml:space="preserve"> </w:t>
      </w:r>
      <w:r w:rsidR="009F6855">
        <w:rPr>
          <w:rFonts w:ascii="Times New Roman" w:hAnsi="Times New Roman" w:cs="Times New Roman"/>
          <w:sz w:val="28"/>
          <w:szCs w:val="28"/>
        </w:rPr>
        <w:t>общее недоразвитие речи</w:t>
      </w:r>
      <w:r w:rsidR="000729CF">
        <w:rPr>
          <w:rFonts w:ascii="Times New Roman" w:hAnsi="Times New Roman" w:cs="Times New Roman"/>
          <w:sz w:val="28"/>
          <w:szCs w:val="28"/>
        </w:rPr>
        <w:t xml:space="preserve">, является развитие всех компонентов речевой системы в целях формирования языковой способности. </w:t>
      </w:r>
    </w:p>
    <w:p w:rsidR="000729CF" w:rsidRPr="00C37E5F" w:rsidRDefault="000729CF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="00820455">
        <w:rPr>
          <w:rFonts w:ascii="Times New Roman" w:hAnsi="Times New Roman" w:cs="Times New Roman"/>
          <w:sz w:val="28"/>
          <w:szCs w:val="28"/>
        </w:rPr>
        <w:t xml:space="preserve"> более эффективной работы использую</w:t>
      </w:r>
      <w:r>
        <w:rPr>
          <w:rFonts w:ascii="Times New Roman" w:hAnsi="Times New Roman" w:cs="Times New Roman"/>
          <w:sz w:val="28"/>
          <w:szCs w:val="28"/>
        </w:rPr>
        <w:t xml:space="preserve"> различные методические комплексы и современные разработки по логопедии и дефектологии (О. И. Крупенчука, З. А. Агроновича, В. В. Коноваленко, Л. Н. Смирновой и др.)</w:t>
      </w:r>
      <w:r w:rsidR="00C37E5F">
        <w:rPr>
          <w:rFonts w:ascii="Times New Roman" w:hAnsi="Times New Roman" w:cs="Times New Roman"/>
          <w:sz w:val="28"/>
          <w:szCs w:val="28"/>
        </w:rPr>
        <w:t>.</w:t>
      </w:r>
    </w:p>
    <w:p w:rsidR="00820455" w:rsidRPr="00D17DAE" w:rsidRDefault="00820455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7DAE" w:rsidRPr="00C37E5F" w:rsidRDefault="00D17DAE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7DAE" w:rsidRPr="00C37E5F" w:rsidRDefault="00D17DAE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7DAE" w:rsidRPr="00C37E5F" w:rsidRDefault="00D17DAE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7DAE" w:rsidRPr="00C37E5F" w:rsidRDefault="00D17DAE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7DAE" w:rsidRPr="00C37E5F" w:rsidRDefault="00D17DAE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7DAE" w:rsidRPr="00C37E5F" w:rsidRDefault="00D17DAE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0829" w:rsidRPr="0093670A" w:rsidRDefault="00600829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5121" w:rsidRPr="0010178E" w:rsidRDefault="00216126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36"/>
          <w:szCs w:val="36"/>
        </w:rPr>
      </w:pPr>
      <w:r w:rsidRPr="0010178E">
        <w:rPr>
          <w:rFonts w:ascii="Times New Roman" w:hAnsi="Times New Roman" w:cs="Times New Roman"/>
          <w:sz w:val="36"/>
          <w:szCs w:val="36"/>
        </w:rPr>
        <w:lastRenderedPageBreak/>
        <w:t>3.Актуа</w:t>
      </w:r>
      <w:r w:rsidR="00C867AF">
        <w:rPr>
          <w:rFonts w:ascii="Times New Roman" w:hAnsi="Times New Roman" w:cs="Times New Roman"/>
          <w:sz w:val="36"/>
          <w:szCs w:val="36"/>
        </w:rPr>
        <w:t>льность и перспективность опыта</w:t>
      </w:r>
    </w:p>
    <w:p w:rsidR="00216126" w:rsidRDefault="00216126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работа освещает особенности формирования яз</w:t>
      </w:r>
      <w:r w:rsidR="009F6855">
        <w:rPr>
          <w:rFonts w:ascii="Times New Roman" w:hAnsi="Times New Roman" w:cs="Times New Roman"/>
          <w:sz w:val="28"/>
          <w:szCs w:val="28"/>
        </w:rPr>
        <w:t>ыковой способности у детей с общим недоразвитием речи</w:t>
      </w:r>
      <w:r>
        <w:rPr>
          <w:rFonts w:ascii="Times New Roman" w:hAnsi="Times New Roman" w:cs="Times New Roman"/>
          <w:sz w:val="28"/>
          <w:szCs w:val="28"/>
        </w:rPr>
        <w:t>. В качест</w:t>
      </w:r>
      <w:r w:rsidR="009F6855">
        <w:rPr>
          <w:rFonts w:ascii="Times New Roman" w:hAnsi="Times New Roman" w:cs="Times New Roman"/>
          <w:sz w:val="28"/>
          <w:szCs w:val="28"/>
        </w:rPr>
        <w:t>ве основного дефекта детей с общим недоразвитием речи</w:t>
      </w:r>
      <w:r>
        <w:rPr>
          <w:rFonts w:ascii="Times New Roman" w:hAnsi="Times New Roman" w:cs="Times New Roman"/>
          <w:sz w:val="28"/>
          <w:szCs w:val="28"/>
        </w:rPr>
        <w:t xml:space="preserve">, называют дефицитарность языковой способности, в результате чего неполноценная речевая деятельность накладывает отпечаток на совершенствование у детей сенсорной, </w:t>
      </w:r>
      <w:r w:rsidR="0093670A">
        <w:rPr>
          <w:rFonts w:ascii="Times New Roman" w:hAnsi="Times New Roman" w:cs="Times New Roman"/>
          <w:sz w:val="28"/>
          <w:szCs w:val="28"/>
        </w:rPr>
        <w:t>интеллектуальной</w:t>
      </w:r>
      <w:r>
        <w:rPr>
          <w:rFonts w:ascii="Times New Roman" w:hAnsi="Times New Roman" w:cs="Times New Roman"/>
          <w:sz w:val="28"/>
          <w:szCs w:val="28"/>
        </w:rPr>
        <w:t xml:space="preserve"> и аффективно-волевой сферы.</w:t>
      </w:r>
      <w:r w:rsidR="00825E77">
        <w:rPr>
          <w:rFonts w:ascii="Times New Roman" w:hAnsi="Times New Roman" w:cs="Times New Roman"/>
          <w:sz w:val="28"/>
          <w:szCs w:val="28"/>
        </w:rPr>
        <w:t xml:space="preserve"> Это </w:t>
      </w:r>
      <w:r w:rsidR="001F470C">
        <w:rPr>
          <w:rFonts w:ascii="Times New Roman" w:hAnsi="Times New Roman" w:cs="Times New Roman"/>
          <w:sz w:val="28"/>
          <w:szCs w:val="28"/>
        </w:rPr>
        <w:t>нарушение возникает</w:t>
      </w:r>
      <w:r>
        <w:rPr>
          <w:rFonts w:ascii="Times New Roman" w:hAnsi="Times New Roman" w:cs="Times New Roman"/>
          <w:sz w:val="28"/>
          <w:szCs w:val="28"/>
        </w:rPr>
        <w:t xml:space="preserve"> с самог</w:t>
      </w:r>
      <w:r w:rsidR="00825E77">
        <w:rPr>
          <w:rFonts w:ascii="Times New Roman" w:hAnsi="Times New Roman" w:cs="Times New Roman"/>
          <w:sz w:val="28"/>
          <w:szCs w:val="28"/>
        </w:rPr>
        <w:t>о раннего возраста, следовательно, вопрос о формировании языковой способности у детей данной категории  актуален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6126" w:rsidRDefault="00820455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опираюсь</w:t>
      </w:r>
      <w:r w:rsidR="00216126">
        <w:rPr>
          <w:rFonts w:ascii="Times New Roman" w:hAnsi="Times New Roman" w:cs="Times New Roman"/>
          <w:sz w:val="28"/>
          <w:szCs w:val="28"/>
        </w:rPr>
        <w:t xml:space="preserve"> на диагностические исследования, которые проводились на базе МДОУ д/с №110 в группе для детей</w:t>
      </w:r>
      <w:r w:rsidR="009F6855">
        <w:rPr>
          <w:rFonts w:ascii="Times New Roman" w:hAnsi="Times New Roman" w:cs="Times New Roman"/>
          <w:sz w:val="28"/>
          <w:szCs w:val="28"/>
        </w:rPr>
        <w:t xml:space="preserve"> с общим недоразвитием речи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6126">
        <w:rPr>
          <w:rFonts w:ascii="Times New Roman" w:hAnsi="Times New Roman" w:cs="Times New Roman"/>
          <w:sz w:val="28"/>
          <w:szCs w:val="28"/>
        </w:rPr>
        <w:t xml:space="preserve"> в сотрудничестве с педагогом-психологом</w:t>
      </w:r>
      <w:r w:rsidR="00342F1F">
        <w:rPr>
          <w:rFonts w:ascii="Times New Roman" w:hAnsi="Times New Roman" w:cs="Times New Roman"/>
          <w:sz w:val="28"/>
          <w:szCs w:val="28"/>
        </w:rPr>
        <w:t>.</w:t>
      </w:r>
    </w:p>
    <w:p w:rsidR="009F6855" w:rsidRDefault="00342F1F" w:rsidP="009F6855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этих исследований использовались для составления системы коррекционно-педагогических мероприятий, которые позволили в дальнейшем определить основные пути и содержание коррекционно-педагогической работы по формированию язы</w:t>
      </w:r>
      <w:r w:rsidR="009F6855">
        <w:rPr>
          <w:rFonts w:ascii="Times New Roman" w:hAnsi="Times New Roman" w:cs="Times New Roman"/>
          <w:sz w:val="28"/>
          <w:szCs w:val="28"/>
        </w:rPr>
        <w:t xml:space="preserve">ковой способности у детей с общим недоразвитием речи. </w:t>
      </w:r>
    </w:p>
    <w:p w:rsidR="00342F1F" w:rsidRDefault="00342F1F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</w:t>
      </w:r>
      <w:r w:rsidR="00820455">
        <w:rPr>
          <w:rFonts w:ascii="Times New Roman" w:hAnsi="Times New Roman" w:cs="Times New Roman"/>
          <w:sz w:val="28"/>
          <w:szCs w:val="28"/>
        </w:rPr>
        <w:t>отая над данной проблемой, мне пришлось</w:t>
      </w:r>
      <w:r>
        <w:rPr>
          <w:rFonts w:ascii="Times New Roman" w:hAnsi="Times New Roman" w:cs="Times New Roman"/>
          <w:sz w:val="28"/>
          <w:szCs w:val="28"/>
        </w:rPr>
        <w:t xml:space="preserve"> столкнулась с рядом противоречий:</w:t>
      </w:r>
    </w:p>
    <w:p w:rsidR="00342F1F" w:rsidRDefault="00342F1F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Между традиционными </w:t>
      </w:r>
      <w:r w:rsidR="009F6855">
        <w:rPr>
          <w:rFonts w:ascii="Times New Roman" w:hAnsi="Times New Roman" w:cs="Times New Roman"/>
          <w:sz w:val="28"/>
          <w:szCs w:val="28"/>
        </w:rPr>
        <w:t>методиками работы с детьми с общим недоразвитием речи</w:t>
      </w:r>
      <w:r>
        <w:rPr>
          <w:rFonts w:ascii="Times New Roman" w:hAnsi="Times New Roman" w:cs="Times New Roman"/>
          <w:sz w:val="28"/>
          <w:szCs w:val="28"/>
        </w:rPr>
        <w:t xml:space="preserve"> и индивидуальными особенностями формирования яз</w:t>
      </w:r>
      <w:r w:rsidR="00DB1AD1">
        <w:rPr>
          <w:rFonts w:ascii="Times New Roman" w:hAnsi="Times New Roman" w:cs="Times New Roman"/>
          <w:sz w:val="28"/>
          <w:szCs w:val="28"/>
        </w:rPr>
        <w:t>ыковой способности у детей с общим недоразвитием речи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2F1F" w:rsidRDefault="00342F1F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Между сформированностью речи детей с нормальным</w:t>
      </w:r>
      <w:r w:rsidR="00DB1AD1">
        <w:rPr>
          <w:rFonts w:ascii="Times New Roman" w:hAnsi="Times New Roman" w:cs="Times New Roman"/>
          <w:sz w:val="28"/>
          <w:szCs w:val="28"/>
        </w:rPr>
        <w:t xml:space="preserve"> речевым развитием и детей с общим недоразвитием речи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2F1F" w:rsidRDefault="00342F1F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Между необходимостью усвоения коррекционной программы обучения и воспитания в детском саду и пс</w:t>
      </w:r>
      <w:r w:rsidR="0073712E">
        <w:rPr>
          <w:rFonts w:ascii="Times New Roman" w:hAnsi="Times New Roman" w:cs="Times New Roman"/>
          <w:sz w:val="28"/>
          <w:szCs w:val="28"/>
        </w:rPr>
        <w:t>ихофизическими особенностями до</w:t>
      </w:r>
      <w:r>
        <w:rPr>
          <w:rFonts w:ascii="Times New Roman" w:hAnsi="Times New Roman" w:cs="Times New Roman"/>
          <w:sz w:val="28"/>
          <w:szCs w:val="28"/>
        </w:rPr>
        <w:t>школьника.</w:t>
      </w:r>
    </w:p>
    <w:p w:rsidR="00342F1F" w:rsidRDefault="00342F1F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Между фронтальными формами обучения и индивидуальными особенностями развития ребёнка.</w:t>
      </w:r>
    </w:p>
    <w:p w:rsidR="00342F1F" w:rsidRDefault="00342F1F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Между требованиями начальной школы и реальным уровнем развития речи выпускников детского сада.</w:t>
      </w:r>
    </w:p>
    <w:p w:rsidR="00342F1F" w:rsidRDefault="00342F1F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712E">
        <w:rPr>
          <w:rFonts w:ascii="Times New Roman" w:hAnsi="Times New Roman" w:cs="Times New Roman"/>
          <w:sz w:val="28"/>
          <w:szCs w:val="28"/>
        </w:rPr>
        <w:t>На сегодня</w:t>
      </w:r>
      <w:r w:rsidR="0073712E" w:rsidRPr="0073712E">
        <w:rPr>
          <w:rFonts w:ascii="Times New Roman" w:hAnsi="Times New Roman" w:cs="Times New Roman"/>
          <w:sz w:val="28"/>
          <w:szCs w:val="28"/>
        </w:rPr>
        <w:t>шний день большинство педагогов основываются на программе коррекционного обучения и воспитания Т.Б.Филич</w:t>
      </w:r>
      <w:r w:rsidR="0093670A">
        <w:rPr>
          <w:rFonts w:ascii="Times New Roman" w:hAnsi="Times New Roman" w:cs="Times New Roman"/>
          <w:sz w:val="28"/>
          <w:szCs w:val="28"/>
        </w:rPr>
        <w:t>евой и Г.В.Чиркиной, на соответствующую</w:t>
      </w:r>
      <w:r w:rsidR="00825E77">
        <w:rPr>
          <w:rFonts w:ascii="Times New Roman" w:hAnsi="Times New Roman" w:cs="Times New Roman"/>
          <w:sz w:val="28"/>
          <w:szCs w:val="28"/>
        </w:rPr>
        <w:t xml:space="preserve"> ФГОС  примерной общеобразовательной </w:t>
      </w:r>
      <w:r w:rsidR="0073712E" w:rsidRPr="0073712E">
        <w:rPr>
          <w:rFonts w:ascii="Times New Roman" w:hAnsi="Times New Roman" w:cs="Times New Roman"/>
          <w:sz w:val="28"/>
          <w:szCs w:val="28"/>
        </w:rPr>
        <w:t xml:space="preserve"> программе </w:t>
      </w:r>
      <w:r w:rsidR="00825E77">
        <w:rPr>
          <w:rFonts w:ascii="Times New Roman" w:hAnsi="Times New Roman" w:cs="Times New Roman"/>
          <w:sz w:val="28"/>
          <w:szCs w:val="28"/>
        </w:rPr>
        <w:t>дошкольного вос</w:t>
      </w:r>
      <w:r w:rsidR="0093670A">
        <w:rPr>
          <w:rFonts w:ascii="Times New Roman" w:hAnsi="Times New Roman" w:cs="Times New Roman"/>
          <w:sz w:val="28"/>
          <w:szCs w:val="28"/>
        </w:rPr>
        <w:t>питания « От рождения до школы» п</w:t>
      </w:r>
      <w:r w:rsidR="00825E77">
        <w:rPr>
          <w:rFonts w:ascii="Times New Roman" w:hAnsi="Times New Roman" w:cs="Times New Roman"/>
          <w:sz w:val="28"/>
          <w:szCs w:val="28"/>
        </w:rPr>
        <w:t xml:space="preserve">од редакцией Н.В. Вераксы, Т.С. Комаровой, </w:t>
      </w:r>
      <w:r w:rsidR="00820455">
        <w:rPr>
          <w:rFonts w:ascii="Times New Roman" w:hAnsi="Times New Roman" w:cs="Times New Roman"/>
          <w:sz w:val="28"/>
          <w:szCs w:val="28"/>
        </w:rPr>
        <w:t>М.А.Васильевой.  П</w:t>
      </w:r>
      <w:r w:rsidR="0073712E" w:rsidRPr="0073712E">
        <w:rPr>
          <w:rFonts w:ascii="Times New Roman" w:hAnsi="Times New Roman" w:cs="Times New Roman"/>
          <w:sz w:val="28"/>
          <w:szCs w:val="28"/>
        </w:rPr>
        <w:t>ом</w:t>
      </w:r>
      <w:r w:rsidR="00820455">
        <w:rPr>
          <w:rFonts w:ascii="Times New Roman" w:hAnsi="Times New Roman" w:cs="Times New Roman"/>
          <w:sz w:val="28"/>
          <w:szCs w:val="28"/>
        </w:rPr>
        <w:t>имо известных программ использую</w:t>
      </w:r>
      <w:r w:rsidR="0073712E" w:rsidRPr="0073712E">
        <w:rPr>
          <w:rFonts w:ascii="Times New Roman" w:hAnsi="Times New Roman" w:cs="Times New Roman"/>
          <w:sz w:val="28"/>
          <w:szCs w:val="28"/>
        </w:rPr>
        <w:t xml:space="preserve"> методический подход развёртывания языковой способности на основе системы ориентировок на каждом уровне языка и развитие “чувства слова” </w:t>
      </w:r>
      <w:r w:rsidR="0073712E">
        <w:rPr>
          <w:rFonts w:ascii="Times New Roman" w:hAnsi="Times New Roman" w:cs="Times New Roman"/>
          <w:sz w:val="28"/>
          <w:szCs w:val="28"/>
        </w:rPr>
        <w:t>–</w:t>
      </w:r>
      <w:r w:rsidR="0073712E" w:rsidRPr="0073712E">
        <w:rPr>
          <w:rFonts w:ascii="Times New Roman" w:hAnsi="Times New Roman" w:cs="Times New Roman"/>
          <w:sz w:val="28"/>
          <w:szCs w:val="28"/>
        </w:rPr>
        <w:t xml:space="preserve"> </w:t>
      </w:r>
      <w:r w:rsidR="0073712E">
        <w:rPr>
          <w:rFonts w:ascii="Times New Roman" w:hAnsi="Times New Roman" w:cs="Times New Roman"/>
          <w:sz w:val="28"/>
          <w:szCs w:val="28"/>
        </w:rPr>
        <w:t>через использование различных дидактических</w:t>
      </w:r>
      <w:r w:rsidR="00301D5D">
        <w:rPr>
          <w:rFonts w:ascii="Times New Roman" w:hAnsi="Times New Roman" w:cs="Times New Roman"/>
          <w:sz w:val="28"/>
          <w:szCs w:val="28"/>
        </w:rPr>
        <w:t xml:space="preserve"> игр, упражнений, стихов, рифмовок.</w:t>
      </w:r>
    </w:p>
    <w:p w:rsidR="00301D5D" w:rsidRDefault="00301D5D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повышает эффективность коррекционной работы в целом</w:t>
      </w:r>
      <w:r w:rsidR="00820455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практическую значимость в решении задач формирования языковой способности в частности.</w:t>
      </w:r>
    </w:p>
    <w:p w:rsidR="00301D5D" w:rsidRDefault="00301D5D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4A06" w:rsidRDefault="00804A06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4A06" w:rsidRDefault="00804A06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4A06" w:rsidRDefault="00804A06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4A06" w:rsidRDefault="00804A06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4A06" w:rsidRDefault="00804A06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4A06" w:rsidRDefault="00804A06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4A06" w:rsidRDefault="00804A06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4A06" w:rsidRDefault="00804A06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4A06" w:rsidRDefault="00804A06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4A06" w:rsidRDefault="00804A06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4A06" w:rsidRDefault="00804A06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4A06" w:rsidRDefault="00804A06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4A06" w:rsidRDefault="00804A06" w:rsidP="00AB6D47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4A06" w:rsidRDefault="00804A06" w:rsidP="00523F4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0829" w:rsidRPr="0093670A" w:rsidRDefault="00600829" w:rsidP="0026277E">
      <w:pPr>
        <w:spacing w:after="0" w:line="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301D5D" w:rsidRPr="00301D5D" w:rsidRDefault="00C867AF" w:rsidP="0026277E">
      <w:pPr>
        <w:spacing w:after="0" w:line="40" w:lineRule="atLeast"/>
        <w:ind w:firstLine="708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4. Ведущая педагогическая идея</w:t>
      </w:r>
    </w:p>
    <w:p w:rsidR="00301D5D" w:rsidRDefault="00301D5D" w:rsidP="0026277E">
      <w:pPr>
        <w:spacing w:after="0" w:line="40" w:lineRule="atLeast"/>
        <w:ind w:firstLine="708"/>
        <w:rPr>
          <w:rFonts w:ascii="Times New Roman" w:hAnsi="Times New Roman" w:cs="Times New Roman"/>
          <w:sz w:val="28"/>
          <w:szCs w:val="28"/>
        </w:rPr>
      </w:pPr>
    </w:p>
    <w:p w:rsidR="00D17DAE" w:rsidRPr="00D17DAE" w:rsidRDefault="00514446" w:rsidP="00AB6D4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01D5D">
        <w:rPr>
          <w:rFonts w:ascii="Times New Roman" w:hAnsi="Times New Roman" w:cs="Times New Roman"/>
          <w:sz w:val="28"/>
          <w:szCs w:val="28"/>
        </w:rPr>
        <w:t>Ведущей педагогической идеей данной работы,</w:t>
      </w:r>
      <w:r w:rsidR="00D17DAE">
        <w:rPr>
          <w:rFonts w:ascii="Times New Roman" w:hAnsi="Times New Roman" w:cs="Times New Roman"/>
          <w:sz w:val="28"/>
          <w:szCs w:val="28"/>
        </w:rPr>
        <w:t xml:space="preserve"> я считаю необходимость своевременного выявления особенностей развития языковой способности у детей с общим недоразвитием речи и их учет в структуре коррекционного воздействия на данное нарушение.</w:t>
      </w:r>
    </w:p>
    <w:p w:rsidR="00AD04B3" w:rsidRDefault="00301D5D" w:rsidP="00AB6D4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Основными задачами</w:t>
      </w:r>
      <w:r w:rsidR="00D17DAE">
        <w:rPr>
          <w:rFonts w:ascii="Times New Roman" w:hAnsi="Times New Roman" w:cs="Times New Roman"/>
          <w:sz w:val="28"/>
          <w:szCs w:val="28"/>
        </w:rPr>
        <w:t xml:space="preserve">  работы  являются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01D5D" w:rsidRDefault="00301D5D" w:rsidP="00AB6D4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Изучение уровня сформированности яз</w:t>
      </w:r>
      <w:r w:rsidR="00600829">
        <w:rPr>
          <w:rFonts w:ascii="Times New Roman" w:hAnsi="Times New Roman" w:cs="Times New Roman"/>
          <w:sz w:val="28"/>
          <w:szCs w:val="28"/>
        </w:rPr>
        <w:t>ыковой способности у детей с общим недоразвитием речи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1D5D" w:rsidRDefault="00E23DC8" w:rsidP="00AB6D4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</w:t>
      </w:r>
      <w:r w:rsidR="00301D5D">
        <w:rPr>
          <w:rFonts w:ascii="Times New Roman" w:hAnsi="Times New Roman" w:cs="Times New Roman"/>
          <w:sz w:val="28"/>
          <w:szCs w:val="28"/>
        </w:rPr>
        <w:t>работка</w:t>
      </w:r>
      <w:r>
        <w:rPr>
          <w:rFonts w:ascii="Times New Roman" w:hAnsi="Times New Roman" w:cs="Times New Roman"/>
          <w:sz w:val="28"/>
          <w:szCs w:val="28"/>
        </w:rPr>
        <w:t xml:space="preserve"> содержания коррекционной работы по формированию языковой способности.</w:t>
      </w:r>
    </w:p>
    <w:p w:rsidR="00E23DC8" w:rsidRDefault="00DB1AD1" w:rsidP="00AB6D4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Усвоение детьми с общим недоразвитием речи</w:t>
      </w:r>
      <w:r w:rsidR="00E23DC8">
        <w:rPr>
          <w:rFonts w:ascii="Times New Roman" w:hAnsi="Times New Roman" w:cs="Times New Roman"/>
          <w:sz w:val="28"/>
          <w:szCs w:val="28"/>
        </w:rPr>
        <w:t xml:space="preserve"> лексических и грамматических средств языка.</w:t>
      </w:r>
    </w:p>
    <w:p w:rsidR="00E23DC8" w:rsidRDefault="00E23DC8" w:rsidP="00AB6D4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правильного произношения.</w:t>
      </w:r>
    </w:p>
    <w:p w:rsidR="00E23DC8" w:rsidRDefault="00E23DC8" w:rsidP="00AB6D4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к овладению грамоты, овладение элементами грамоты.</w:t>
      </w:r>
    </w:p>
    <w:p w:rsidR="00E23DC8" w:rsidRDefault="00E23DC8" w:rsidP="00AB6D4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навыков связной речи.</w:t>
      </w:r>
    </w:p>
    <w:p w:rsidR="00E23DC8" w:rsidRDefault="00E23DC8" w:rsidP="00AB6D4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Преодоление нарушений речи и выход в языковую норму.</w:t>
      </w:r>
    </w:p>
    <w:p w:rsidR="0096448B" w:rsidRDefault="0096448B" w:rsidP="00AB6D4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48B" w:rsidRDefault="0096448B" w:rsidP="00AB6D4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48B" w:rsidRDefault="0096448B" w:rsidP="00AB6D4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48B" w:rsidRDefault="0096448B" w:rsidP="00AB6D4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48B" w:rsidRDefault="0096448B" w:rsidP="00AB6D4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48B" w:rsidRDefault="0096448B" w:rsidP="00AB6D4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DAE" w:rsidRDefault="00D17DAE" w:rsidP="00AB6D4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D17DAE" w:rsidRDefault="00D17DAE" w:rsidP="00AB6D4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D17DAE" w:rsidRDefault="00D17DAE" w:rsidP="00AB6D4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D17DAE" w:rsidRDefault="00D17DAE" w:rsidP="00AB6D4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D17DAE" w:rsidRDefault="00D17DAE" w:rsidP="00AB6D4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D17DAE" w:rsidRDefault="00D17DAE" w:rsidP="00AB6D4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E23DC8" w:rsidRPr="0096448B" w:rsidRDefault="00C867AF" w:rsidP="00AB6D4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5. Теоретическая база опыта</w:t>
      </w:r>
    </w:p>
    <w:p w:rsidR="00E23DC8" w:rsidRDefault="00E23DC8" w:rsidP="00AB6D4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Проанализировав труды разных авторов, можно сделать выводы, что последние десятилетия поиск путей совершенствования коррекционно-развивающей работы привёл к сближению логопедии с психолингвистикой. Многие авторы (О.Е.Грибова, А.Н.Ефименкова, А.М.Шахнович) в качестве основного дефекта детей с ОНР стали называть дефицитарность языковой способности.</w:t>
      </w:r>
    </w:p>
    <w:p w:rsidR="00E23DC8" w:rsidRDefault="00E23DC8" w:rsidP="00AB6D4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Впервые данный термин употребил выдающийся немецкий философ Вильгельм фон Гумбольд (</w:t>
      </w:r>
      <w:r>
        <w:rPr>
          <w:rFonts w:ascii="Times New Roman" w:hAnsi="Times New Roman" w:cs="Times New Roman"/>
          <w:sz w:val="28"/>
          <w:szCs w:val="28"/>
          <w:lang w:val="en-US"/>
        </w:rPr>
        <w:t>HUMBOIDT</w:t>
      </w:r>
      <w:r w:rsidRPr="00E23DC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связав процесс усвоения языка ребёнком с овладением </w:t>
      </w:r>
      <w:r w:rsidR="003D4547">
        <w:rPr>
          <w:rFonts w:ascii="Times New Roman" w:hAnsi="Times New Roman" w:cs="Times New Roman"/>
          <w:sz w:val="28"/>
          <w:szCs w:val="28"/>
        </w:rPr>
        <w:t>«внутренней языковой формой». У детей происходит не механическое выучивание языка, а развёрнутые языковые способности.</w:t>
      </w:r>
    </w:p>
    <w:p w:rsidR="003D4547" w:rsidRDefault="003D4547" w:rsidP="00AB6D4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А.Л.Леонтьев рассматривает языковую способность как один из компонентов языка наряду с речевой деятельностью</w:t>
      </w:r>
      <w:r w:rsidR="00CE7BD0">
        <w:rPr>
          <w:rFonts w:ascii="Times New Roman" w:hAnsi="Times New Roman" w:cs="Times New Roman"/>
          <w:sz w:val="28"/>
          <w:szCs w:val="28"/>
        </w:rPr>
        <w:t xml:space="preserve"> и языковой системой</w:t>
      </w:r>
      <w:r w:rsidR="00514446">
        <w:rPr>
          <w:rFonts w:ascii="Times New Roman" w:hAnsi="Times New Roman" w:cs="Times New Roman"/>
          <w:sz w:val="28"/>
          <w:szCs w:val="28"/>
        </w:rPr>
        <w:t>.</w:t>
      </w:r>
      <w:r w:rsidR="00CE7BD0">
        <w:rPr>
          <w:rFonts w:ascii="Times New Roman" w:hAnsi="Times New Roman" w:cs="Times New Roman"/>
          <w:sz w:val="28"/>
          <w:szCs w:val="28"/>
        </w:rPr>
        <w:t xml:space="preserve"> Он отмечает различие языка и речи по двум параметрам: язы</w:t>
      </w:r>
      <w:r w:rsidR="00514446">
        <w:rPr>
          <w:rFonts w:ascii="Times New Roman" w:hAnsi="Times New Roman" w:cs="Times New Roman"/>
          <w:sz w:val="28"/>
          <w:szCs w:val="28"/>
        </w:rPr>
        <w:t>к (</w:t>
      </w:r>
      <w:r w:rsidR="00CE7BD0">
        <w:rPr>
          <w:rFonts w:ascii="Times New Roman" w:hAnsi="Times New Roman" w:cs="Times New Roman"/>
          <w:sz w:val="28"/>
          <w:szCs w:val="28"/>
        </w:rPr>
        <w:t>социальное) – реч</w:t>
      </w:r>
      <w:r w:rsidR="00514446">
        <w:rPr>
          <w:rFonts w:ascii="Times New Roman" w:hAnsi="Times New Roman" w:cs="Times New Roman"/>
          <w:sz w:val="28"/>
          <w:szCs w:val="28"/>
        </w:rPr>
        <w:t>ь (</w:t>
      </w:r>
      <w:r w:rsidR="00CE7BD0">
        <w:rPr>
          <w:rFonts w:ascii="Times New Roman" w:hAnsi="Times New Roman" w:cs="Times New Roman"/>
          <w:sz w:val="28"/>
          <w:szCs w:val="28"/>
        </w:rPr>
        <w:t>индивидуальное) и язы</w:t>
      </w:r>
      <w:r w:rsidR="00514446">
        <w:rPr>
          <w:rFonts w:ascii="Times New Roman" w:hAnsi="Times New Roman" w:cs="Times New Roman"/>
          <w:sz w:val="28"/>
          <w:szCs w:val="28"/>
        </w:rPr>
        <w:t>к (</w:t>
      </w:r>
      <w:r w:rsidR="00CE7BD0">
        <w:rPr>
          <w:rFonts w:ascii="Times New Roman" w:hAnsi="Times New Roman" w:cs="Times New Roman"/>
          <w:sz w:val="28"/>
          <w:szCs w:val="28"/>
        </w:rPr>
        <w:t>абстрактное) – речь (конкретное). Оба эти противоречия сложно соединить в рамках двух понятий. Поэтому появилось третье – которое называется языковой способностью. А.Хомский даёт такое  определение языковой способности: это набор грамматических правил, при помощи которых человек соотносит определённым образом звук и значение. Иными словами, приобретает известную способность, которую использует при порождении и понимании речи.</w:t>
      </w:r>
    </w:p>
    <w:p w:rsidR="00AB6D47" w:rsidRDefault="00CE7BD0" w:rsidP="00AB6D4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Языковая способность – является одним из важнейших условий в овладении речью, условий обучения и психического развития, как такового. Языковая способность развивается только в процессе общения с д</w:t>
      </w:r>
      <w:r w:rsidR="00C24101">
        <w:rPr>
          <w:rFonts w:ascii="Times New Roman" w:hAnsi="Times New Roman" w:cs="Times New Roman"/>
          <w:sz w:val="28"/>
          <w:szCs w:val="28"/>
        </w:rPr>
        <w:t>ругими людь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C24101">
        <w:rPr>
          <w:rFonts w:ascii="Times New Roman" w:hAnsi="Times New Roman" w:cs="Times New Roman"/>
          <w:sz w:val="28"/>
          <w:szCs w:val="28"/>
        </w:rPr>
        <w:t>.</w:t>
      </w:r>
    </w:p>
    <w:p w:rsidR="00C24101" w:rsidRDefault="00C24101" w:rsidP="00AB6D4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нормального ребёнка должна быть врождённая предпосылка к развитию языкового умения. Отсутствие её – одна из причин нарушения речи.</w:t>
      </w:r>
    </w:p>
    <w:p w:rsidR="00C24101" w:rsidRDefault="00C24101" w:rsidP="00AB6D4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Р.Е.Левиной была разработана периодизация проявления общего недоразвития речи. Каждый период характеризуется определённым соотношением первичного дефекта и вторичных проявлений, задерживающих формирование зависящих от него речевых компонентов. Переход с одного уровня на другой определяется проявлением новых языковых возможностей, повышением речевой активности.</w:t>
      </w:r>
    </w:p>
    <w:p w:rsidR="00C24101" w:rsidRDefault="00C24101" w:rsidP="00AB6D4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выделяют четыре уровня речевого развития, окружающие типичное состояние компонентов языка у детей дошкольного возраста.</w:t>
      </w:r>
    </w:p>
    <w:p w:rsidR="00C24101" w:rsidRDefault="00C24101" w:rsidP="00AB6D4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</w:t>
      </w:r>
      <w:r w:rsidR="00DB1AD1">
        <w:rPr>
          <w:rFonts w:ascii="Times New Roman" w:hAnsi="Times New Roman" w:cs="Times New Roman"/>
          <w:sz w:val="28"/>
          <w:szCs w:val="28"/>
        </w:rPr>
        <w:t>те с детьми, имеющими общее недоразвитие речи</w:t>
      </w:r>
      <w:r w:rsidR="00820455">
        <w:rPr>
          <w:rFonts w:ascii="Times New Roman" w:hAnsi="Times New Roman" w:cs="Times New Roman"/>
          <w:sz w:val="28"/>
          <w:szCs w:val="28"/>
        </w:rPr>
        <w:t>, я опираюсь</w:t>
      </w:r>
      <w:r>
        <w:rPr>
          <w:rFonts w:ascii="Times New Roman" w:hAnsi="Times New Roman" w:cs="Times New Roman"/>
          <w:sz w:val="28"/>
          <w:szCs w:val="28"/>
        </w:rPr>
        <w:t xml:space="preserve"> на методику обследования речи С.Е.Большаковой и схему системного развития нормальной детской речи, составленную И.С.Жуковой по фактическим материалам А.И.Гвоздева, благодаря чему было в сравнении правильно оценено</w:t>
      </w:r>
      <w:r w:rsidR="00711ABE">
        <w:rPr>
          <w:rFonts w:ascii="Times New Roman" w:hAnsi="Times New Roman" w:cs="Times New Roman"/>
          <w:sz w:val="28"/>
          <w:szCs w:val="28"/>
        </w:rPr>
        <w:t xml:space="preserve"> языковое развитие детей.</w:t>
      </w:r>
    </w:p>
    <w:p w:rsidR="00711ABE" w:rsidRDefault="00711ABE" w:rsidP="00AB6D4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методами данной работы являются:</w:t>
      </w:r>
    </w:p>
    <w:p w:rsidR="00711ABE" w:rsidRDefault="00711ABE" w:rsidP="00AB6D47">
      <w:pPr>
        <w:pStyle w:val="a3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теоретической литературы.</w:t>
      </w:r>
    </w:p>
    <w:p w:rsidR="00711ABE" w:rsidRDefault="00711ABE" w:rsidP="00AB6D47">
      <w:pPr>
        <w:pStyle w:val="a3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Сбор и анализ результатов логопедического обследования.</w:t>
      </w:r>
    </w:p>
    <w:p w:rsidR="00711ABE" w:rsidRDefault="00711ABE" w:rsidP="00AB6D47">
      <w:pPr>
        <w:pStyle w:val="a3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Наблюдение.</w:t>
      </w:r>
    </w:p>
    <w:p w:rsidR="00711ABE" w:rsidRDefault="00711ABE" w:rsidP="00AB6D47">
      <w:pPr>
        <w:pStyle w:val="a3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Эксперимент.</w:t>
      </w:r>
    </w:p>
    <w:p w:rsidR="00711ABE" w:rsidRDefault="00711ABE" w:rsidP="00AB6D47">
      <w:pPr>
        <w:pStyle w:val="a3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и качественный анализ полученных данных. </w:t>
      </w:r>
    </w:p>
    <w:p w:rsidR="00711ABE" w:rsidRDefault="00711ABE" w:rsidP="00AB6D4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Опираясь на теоретическую и методологическую основу коррекционного обучения, ведущими принципами являются:</w:t>
      </w:r>
    </w:p>
    <w:p w:rsidR="00711ABE" w:rsidRDefault="00711ABE" w:rsidP="00AB6D47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дидактического развития. Анализ объективных и субъективных условий:</w:t>
      </w:r>
    </w:p>
    <w:p w:rsidR="00711ABE" w:rsidRDefault="00711ABE" w:rsidP="00AB6D4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Особенности развития и формирования яз</w:t>
      </w:r>
      <w:r w:rsidR="00DB1AD1">
        <w:rPr>
          <w:rFonts w:ascii="Times New Roman" w:hAnsi="Times New Roman" w:cs="Times New Roman"/>
          <w:sz w:val="28"/>
          <w:szCs w:val="28"/>
        </w:rPr>
        <w:t>ыковой способности у детей с общим недоразвитием речи</w:t>
      </w:r>
      <w:r>
        <w:rPr>
          <w:rFonts w:ascii="Times New Roman" w:hAnsi="Times New Roman" w:cs="Times New Roman"/>
          <w:sz w:val="28"/>
          <w:szCs w:val="28"/>
        </w:rPr>
        <w:t xml:space="preserve"> и нормально развивающихся детей.</w:t>
      </w:r>
    </w:p>
    <w:p w:rsidR="00711ABE" w:rsidRDefault="00AB6D47" w:rsidP="00AB6D4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11ABE">
        <w:rPr>
          <w:rFonts w:ascii="Times New Roman" w:hAnsi="Times New Roman" w:cs="Times New Roman"/>
          <w:sz w:val="28"/>
          <w:szCs w:val="28"/>
        </w:rPr>
        <w:t>Коррекционно-педагогические условия, обеспечивающие эффективность работы по формированию яз</w:t>
      </w:r>
      <w:r w:rsidR="00DB1AD1">
        <w:rPr>
          <w:rFonts w:ascii="Times New Roman" w:hAnsi="Times New Roman" w:cs="Times New Roman"/>
          <w:sz w:val="28"/>
          <w:szCs w:val="28"/>
        </w:rPr>
        <w:t>ыковой способности у детей с общим недоразвитием речи</w:t>
      </w:r>
      <w:r w:rsidR="00711ABE">
        <w:rPr>
          <w:rFonts w:ascii="Times New Roman" w:hAnsi="Times New Roman" w:cs="Times New Roman"/>
          <w:sz w:val="28"/>
          <w:szCs w:val="28"/>
        </w:rPr>
        <w:t>.</w:t>
      </w:r>
    </w:p>
    <w:p w:rsidR="00711ABE" w:rsidRDefault="00711ABE" w:rsidP="00AB6D4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Разностороннее обследование ребенка с этих позиций позволяет выявить речевой дефект</w:t>
      </w:r>
      <w:r w:rsidR="006E4420">
        <w:rPr>
          <w:rFonts w:ascii="Times New Roman" w:hAnsi="Times New Roman" w:cs="Times New Roman"/>
          <w:sz w:val="28"/>
          <w:szCs w:val="28"/>
        </w:rPr>
        <w:t xml:space="preserve"> и обусловленные им недостатки психического развития.</w:t>
      </w:r>
    </w:p>
    <w:p w:rsidR="006E4420" w:rsidRDefault="006E4420" w:rsidP="00AB6D47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системного подхода, который предполагает анализ взаимодействия различных компонентов речи. Формирование языковой способности через развитие фонетико-фонематического и лексико-грамматических компонентов языка.</w:t>
      </w:r>
    </w:p>
    <w:p w:rsidR="006E4420" w:rsidRDefault="006E4420" w:rsidP="00AB6D47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связи с другими сторонами психического развития, который раскрывает зависимость формирования компонентов речи от состояния других психических процессов</w:t>
      </w:r>
      <w:r w:rsidR="00772F11">
        <w:rPr>
          <w:rFonts w:ascii="Times New Roman" w:hAnsi="Times New Roman" w:cs="Times New Roman"/>
          <w:sz w:val="28"/>
          <w:szCs w:val="28"/>
        </w:rPr>
        <w:t>.</w:t>
      </w:r>
    </w:p>
    <w:p w:rsidR="00772F11" w:rsidRDefault="00772F11" w:rsidP="00AB6D47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максимально личностной направленности коррекционно-развивающего воздействия.</w:t>
      </w:r>
    </w:p>
    <w:p w:rsidR="00772F11" w:rsidRDefault="00772F11" w:rsidP="00AB6D47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Онтогенестический принцип в обучении языку.</w:t>
      </w:r>
    </w:p>
    <w:p w:rsidR="00772F11" w:rsidRDefault="00772F11" w:rsidP="00AB6D47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Ориентация на формирование мотивации к коммуникативной и познавательной деятельности, на основе которых развертывается речевая деятельность.</w:t>
      </w:r>
    </w:p>
    <w:p w:rsidR="00772F11" w:rsidRDefault="00772F11" w:rsidP="00AB6D47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предметно-практической направленности процессов воспитания и обучения.</w:t>
      </w:r>
    </w:p>
    <w:p w:rsidR="00772F11" w:rsidRDefault="00772F11" w:rsidP="00AB6D47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формирования и коррекции речевого дефекта на основе установления взаимосвязи между фонетическим, лексическим и грамматическим компонентами языка.</w:t>
      </w:r>
    </w:p>
    <w:p w:rsidR="00565853" w:rsidRDefault="00772F11" w:rsidP="00AB6D47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853">
        <w:rPr>
          <w:rFonts w:ascii="Times New Roman" w:hAnsi="Times New Roman" w:cs="Times New Roman"/>
          <w:sz w:val="28"/>
          <w:szCs w:val="28"/>
        </w:rPr>
        <w:t>Принцип развития чувства, языкового чутья подразумевает стимулирование запоминания фактов родного языка (элементов и конструкций), усвоение традиций, их употребление в речи.</w:t>
      </w:r>
    </w:p>
    <w:p w:rsidR="00565853" w:rsidRDefault="00565853" w:rsidP="00AB6D4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853">
        <w:rPr>
          <w:rFonts w:ascii="Times New Roman" w:hAnsi="Times New Roman" w:cs="Times New Roman"/>
          <w:sz w:val="28"/>
          <w:szCs w:val="28"/>
        </w:rPr>
        <w:t>10)</w:t>
      </w:r>
      <w:r>
        <w:rPr>
          <w:rFonts w:ascii="Times New Roman" w:hAnsi="Times New Roman" w:cs="Times New Roman"/>
          <w:sz w:val="28"/>
          <w:szCs w:val="28"/>
        </w:rPr>
        <w:t xml:space="preserve">  Принцип формирования «чувства слова» и опора на него в речевой деятельности.</w:t>
      </w:r>
    </w:p>
    <w:p w:rsidR="006F5D8D" w:rsidRDefault="00565853" w:rsidP="00AB6D4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Отбор содержания образования по разделу «Развитие речи» осуществляется на основе «Программы воспитания и обучения в детском саду», а так же по программе «Коррекционного о</w:t>
      </w:r>
      <w:r w:rsidR="00DB1AD1">
        <w:rPr>
          <w:rFonts w:ascii="Times New Roman" w:hAnsi="Times New Roman" w:cs="Times New Roman"/>
          <w:sz w:val="28"/>
          <w:szCs w:val="28"/>
        </w:rPr>
        <w:t>бучения и воспитания детей с общим недоразвитием речи</w:t>
      </w:r>
      <w:r>
        <w:rPr>
          <w:rFonts w:ascii="Times New Roman" w:hAnsi="Times New Roman" w:cs="Times New Roman"/>
          <w:sz w:val="28"/>
          <w:szCs w:val="28"/>
        </w:rPr>
        <w:t xml:space="preserve">», с учётом современных требований </w:t>
      </w:r>
      <w:r w:rsidR="002B77A1">
        <w:rPr>
          <w:rFonts w:ascii="Times New Roman" w:hAnsi="Times New Roman" w:cs="Times New Roman"/>
          <w:sz w:val="28"/>
          <w:szCs w:val="28"/>
        </w:rPr>
        <w:t xml:space="preserve"> </w:t>
      </w:r>
      <w:r w:rsidR="002B77A1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Федерального Государственного </w:t>
      </w:r>
      <w:r>
        <w:rPr>
          <w:rFonts w:ascii="Times New Roman" w:hAnsi="Times New Roman" w:cs="Times New Roman"/>
          <w:sz w:val="28"/>
          <w:szCs w:val="28"/>
        </w:rPr>
        <w:t>стандарта дошкольного образования. Изучены современные публикации по данному вопросу в журналах «Дошкольное образование», «Дефектология».</w:t>
      </w:r>
    </w:p>
    <w:p w:rsidR="00B668C5" w:rsidRDefault="0026277E" w:rsidP="00AB6D47">
      <w:pPr>
        <w:tabs>
          <w:tab w:val="left" w:pos="1134"/>
        </w:tabs>
        <w:spacing w:after="0" w:line="40" w:lineRule="atLeas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68C5" w:rsidRDefault="00B668C5" w:rsidP="00AB6D47">
      <w:pPr>
        <w:tabs>
          <w:tab w:val="left" w:pos="1134"/>
        </w:tabs>
        <w:spacing w:after="0" w:line="4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B668C5" w:rsidRDefault="00B668C5" w:rsidP="00AB6D47">
      <w:pPr>
        <w:tabs>
          <w:tab w:val="left" w:pos="1134"/>
        </w:tabs>
        <w:spacing w:after="0" w:line="4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B668C5" w:rsidRDefault="00B668C5" w:rsidP="00AB6D47">
      <w:pPr>
        <w:tabs>
          <w:tab w:val="left" w:pos="1134"/>
        </w:tabs>
        <w:spacing w:after="0" w:line="4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B668C5" w:rsidRDefault="00B668C5" w:rsidP="00AB6D47">
      <w:pPr>
        <w:tabs>
          <w:tab w:val="left" w:pos="1134"/>
        </w:tabs>
        <w:spacing w:after="0" w:line="4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B668C5" w:rsidRDefault="00B668C5" w:rsidP="00AB6D47">
      <w:pPr>
        <w:tabs>
          <w:tab w:val="left" w:pos="1134"/>
        </w:tabs>
        <w:spacing w:after="0" w:line="4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B668C5" w:rsidRDefault="00B668C5" w:rsidP="00AB6D47">
      <w:pPr>
        <w:tabs>
          <w:tab w:val="left" w:pos="1134"/>
        </w:tabs>
        <w:spacing w:after="0" w:line="4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B668C5" w:rsidRDefault="00B668C5" w:rsidP="00AB6D47">
      <w:pPr>
        <w:tabs>
          <w:tab w:val="left" w:pos="1134"/>
        </w:tabs>
        <w:spacing w:after="0" w:line="4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B668C5" w:rsidRDefault="00B668C5" w:rsidP="00AB6D47">
      <w:pPr>
        <w:tabs>
          <w:tab w:val="left" w:pos="1134"/>
        </w:tabs>
        <w:spacing w:after="0" w:line="4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B668C5" w:rsidRDefault="00B668C5" w:rsidP="00AB6D47">
      <w:pPr>
        <w:tabs>
          <w:tab w:val="left" w:pos="1134"/>
        </w:tabs>
        <w:spacing w:after="0" w:line="4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B668C5" w:rsidRDefault="00B668C5" w:rsidP="00AB6D47">
      <w:pPr>
        <w:tabs>
          <w:tab w:val="left" w:pos="1134"/>
        </w:tabs>
        <w:spacing w:after="0" w:line="4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B668C5" w:rsidRDefault="00B668C5" w:rsidP="00AB6D47">
      <w:pPr>
        <w:tabs>
          <w:tab w:val="left" w:pos="1134"/>
        </w:tabs>
        <w:spacing w:after="0" w:line="4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B668C5" w:rsidRDefault="00B668C5" w:rsidP="00AB6D47">
      <w:pPr>
        <w:tabs>
          <w:tab w:val="left" w:pos="1134"/>
        </w:tabs>
        <w:spacing w:after="0" w:line="4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B668C5" w:rsidRDefault="00B668C5" w:rsidP="00AB6D47">
      <w:pPr>
        <w:tabs>
          <w:tab w:val="left" w:pos="1134"/>
        </w:tabs>
        <w:spacing w:after="0" w:line="4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B668C5" w:rsidRDefault="00B668C5" w:rsidP="00AB6D47">
      <w:pPr>
        <w:tabs>
          <w:tab w:val="left" w:pos="1134"/>
        </w:tabs>
        <w:spacing w:after="0" w:line="4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B668C5" w:rsidRDefault="00B668C5" w:rsidP="00AB6D47">
      <w:pPr>
        <w:tabs>
          <w:tab w:val="left" w:pos="1134"/>
        </w:tabs>
        <w:spacing w:after="0" w:line="4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B668C5" w:rsidRDefault="00B668C5" w:rsidP="00AB6D47">
      <w:pPr>
        <w:tabs>
          <w:tab w:val="left" w:pos="1134"/>
        </w:tabs>
        <w:spacing w:after="0" w:line="4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B668C5" w:rsidRDefault="00B668C5" w:rsidP="00AB6D47">
      <w:pPr>
        <w:tabs>
          <w:tab w:val="left" w:pos="1134"/>
        </w:tabs>
        <w:spacing w:after="0" w:line="4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B668C5" w:rsidRDefault="00B668C5" w:rsidP="00AB6D47">
      <w:pPr>
        <w:tabs>
          <w:tab w:val="left" w:pos="1134"/>
        </w:tabs>
        <w:spacing w:after="0" w:line="4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B668C5" w:rsidRDefault="00B668C5" w:rsidP="00AB6D47">
      <w:pPr>
        <w:spacing w:after="0" w:line="4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B668C5" w:rsidRDefault="00B668C5" w:rsidP="00AB6D47">
      <w:pPr>
        <w:spacing w:after="0" w:line="4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B668C5" w:rsidRDefault="00B668C5" w:rsidP="00AB6D47">
      <w:pPr>
        <w:spacing w:after="0" w:line="4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B668C5" w:rsidRDefault="00B668C5" w:rsidP="00AB6D47">
      <w:pPr>
        <w:spacing w:after="0" w:line="4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B668C5" w:rsidRDefault="00B668C5" w:rsidP="00AB6D47">
      <w:pPr>
        <w:spacing w:after="0" w:line="4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B668C5" w:rsidRDefault="00B668C5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B668C5" w:rsidRDefault="00B668C5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B668C5" w:rsidRDefault="00B668C5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B668C5" w:rsidRDefault="00B668C5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B668C5" w:rsidRDefault="00B668C5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B668C5" w:rsidRDefault="00B668C5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B668C5" w:rsidRDefault="00B668C5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B668C5" w:rsidRDefault="00B668C5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17DAE" w:rsidRDefault="00D17DAE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17DAE" w:rsidRDefault="00D17DAE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17DAE" w:rsidRDefault="00D17DAE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17DAE" w:rsidRDefault="00D17DAE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17DAE" w:rsidRDefault="00D17DAE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17DAE" w:rsidRDefault="00D17DAE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17DAE" w:rsidRDefault="00D17DAE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600829" w:rsidRDefault="00600829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7D36D6" w:rsidRPr="0026277E" w:rsidRDefault="007D36D6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6. Новизна опыта</w:t>
      </w:r>
    </w:p>
    <w:p w:rsidR="00F2052D" w:rsidRDefault="00F2052D" w:rsidP="007D36D6">
      <w:pPr>
        <w:spacing w:after="0" w:line="40" w:lineRule="atLeast"/>
        <w:rPr>
          <w:rFonts w:ascii="Times New Roman" w:hAnsi="Times New Roman" w:cs="Times New Roman"/>
          <w:sz w:val="36"/>
          <w:szCs w:val="36"/>
        </w:rPr>
      </w:pPr>
    </w:p>
    <w:p w:rsidR="007D36D6" w:rsidRDefault="007D36D6" w:rsidP="00AB6D4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28"/>
          <w:szCs w:val="28"/>
        </w:rPr>
        <w:t>В ходе работы получены данные об уровне сформированности яз</w:t>
      </w:r>
      <w:r w:rsidR="00DB1AD1">
        <w:rPr>
          <w:rFonts w:ascii="Times New Roman" w:hAnsi="Times New Roman" w:cs="Times New Roman"/>
          <w:sz w:val="28"/>
          <w:szCs w:val="28"/>
        </w:rPr>
        <w:t>ыковой способности у детей с общим недоразвитием речи</w:t>
      </w:r>
      <w:r>
        <w:rPr>
          <w:rFonts w:ascii="Times New Roman" w:hAnsi="Times New Roman" w:cs="Times New Roman"/>
          <w:sz w:val="28"/>
          <w:szCs w:val="28"/>
        </w:rPr>
        <w:t xml:space="preserve"> и нормально развивающихся детей. </w:t>
      </w:r>
    </w:p>
    <w:p w:rsidR="007D36D6" w:rsidRDefault="007D36D6" w:rsidP="00AB6D4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B77A1">
        <w:rPr>
          <w:rFonts w:ascii="Times New Roman" w:hAnsi="Times New Roman" w:cs="Times New Roman"/>
          <w:sz w:val="28"/>
          <w:szCs w:val="28"/>
        </w:rPr>
        <w:t>Были о</w:t>
      </w:r>
      <w:r>
        <w:rPr>
          <w:rFonts w:ascii="Times New Roman" w:hAnsi="Times New Roman" w:cs="Times New Roman"/>
          <w:sz w:val="28"/>
          <w:szCs w:val="28"/>
        </w:rPr>
        <w:t xml:space="preserve">пределены основные пути и содержание коррекционно- педагогической работы по формированию языковой </w:t>
      </w:r>
      <w:r w:rsidR="00AB07BD">
        <w:rPr>
          <w:rFonts w:ascii="Times New Roman" w:hAnsi="Times New Roman" w:cs="Times New Roman"/>
          <w:sz w:val="28"/>
          <w:szCs w:val="28"/>
        </w:rPr>
        <w:t xml:space="preserve">способности. </w:t>
      </w:r>
    </w:p>
    <w:p w:rsidR="00AB07BD" w:rsidRDefault="00AB07BD" w:rsidP="00AB6D4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Новизна опыта заключается в усовершенствовании и адаптации </w:t>
      </w:r>
      <w:r w:rsidR="00DA4C2A">
        <w:rPr>
          <w:rFonts w:ascii="Times New Roman" w:hAnsi="Times New Roman" w:cs="Times New Roman"/>
          <w:sz w:val="28"/>
          <w:szCs w:val="28"/>
        </w:rPr>
        <w:t>к конкре</w:t>
      </w:r>
      <w:r w:rsidR="00DB1AD1">
        <w:rPr>
          <w:rFonts w:ascii="Times New Roman" w:hAnsi="Times New Roman" w:cs="Times New Roman"/>
          <w:sz w:val="28"/>
          <w:szCs w:val="28"/>
        </w:rPr>
        <w:t>тным условиям группы детей с общим недоразвитием речи</w:t>
      </w:r>
      <w:r w:rsidR="00DA4C2A">
        <w:rPr>
          <w:rFonts w:ascii="Times New Roman" w:hAnsi="Times New Roman" w:cs="Times New Roman"/>
          <w:sz w:val="28"/>
          <w:szCs w:val="28"/>
        </w:rPr>
        <w:t>, уже известных методов исследования и средств обучения воспитания,</w:t>
      </w:r>
      <w:r w:rsidR="00457B3A">
        <w:rPr>
          <w:rFonts w:ascii="Times New Roman" w:hAnsi="Times New Roman" w:cs="Times New Roman"/>
          <w:sz w:val="28"/>
          <w:szCs w:val="28"/>
        </w:rPr>
        <w:t xml:space="preserve"> что</w:t>
      </w:r>
      <w:r w:rsidR="00DA4C2A">
        <w:rPr>
          <w:rFonts w:ascii="Times New Roman" w:hAnsi="Times New Roman" w:cs="Times New Roman"/>
          <w:sz w:val="28"/>
          <w:szCs w:val="28"/>
        </w:rPr>
        <w:t xml:space="preserve"> позволяет находить новые пути в работе над развитием яз</w:t>
      </w:r>
      <w:r w:rsidR="00825E77">
        <w:rPr>
          <w:rFonts w:ascii="Times New Roman" w:hAnsi="Times New Roman" w:cs="Times New Roman"/>
          <w:sz w:val="28"/>
          <w:szCs w:val="28"/>
        </w:rPr>
        <w:t xml:space="preserve">ыковой способности </w:t>
      </w:r>
      <w:r w:rsidR="00DA4C2A">
        <w:rPr>
          <w:rFonts w:ascii="Times New Roman" w:hAnsi="Times New Roman" w:cs="Times New Roman"/>
          <w:sz w:val="28"/>
          <w:szCs w:val="28"/>
        </w:rPr>
        <w:t xml:space="preserve"> на основе формирования системы ориентировок на каждом уровне языка и развития «чувства слова».</w:t>
      </w:r>
      <w:r w:rsidR="00DF4A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40A2" w:rsidRDefault="00B340A2" w:rsidP="00AB6D4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Изучая уровень развития язы</w:t>
      </w:r>
      <w:r w:rsidR="00DB1AD1">
        <w:rPr>
          <w:rFonts w:ascii="Times New Roman" w:hAnsi="Times New Roman" w:cs="Times New Roman"/>
          <w:sz w:val="28"/>
          <w:szCs w:val="28"/>
        </w:rPr>
        <w:t>ковой способности  у детей с общим недоразвитием речи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4B62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 опиралась на психологию и педагогику, которые определяют способности как системы ориентировок в окружающей действительности. На психолингвистику, которая в структуре языковой способности выделяет синтаксический, семантический и фонологический компоненты. На коррекционную педагогику,</w:t>
      </w:r>
      <w:r w:rsidR="004B62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которая рассм</w:t>
      </w:r>
      <w:r w:rsidR="009F6855">
        <w:rPr>
          <w:rFonts w:ascii="Times New Roman" w:hAnsi="Times New Roman" w:cs="Times New Roman"/>
          <w:sz w:val="28"/>
          <w:szCs w:val="28"/>
        </w:rPr>
        <w:t>атривает данное нарушение</w:t>
      </w:r>
      <w:r w:rsidR="004B62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дошкольников</w:t>
      </w:r>
      <w:r w:rsidR="009F68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нарушение</w:t>
      </w:r>
      <w:r w:rsidR="004B628B">
        <w:rPr>
          <w:rFonts w:ascii="Times New Roman" w:hAnsi="Times New Roman" w:cs="Times New Roman"/>
          <w:sz w:val="28"/>
          <w:szCs w:val="28"/>
        </w:rPr>
        <w:t xml:space="preserve"> формирования компонентов речевой системы.</w:t>
      </w:r>
    </w:p>
    <w:p w:rsidR="004B628B" w:rsidRDefault="004B628B" w:rsidP="00AB6D4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45710">
        <w:rPr>
          <w:rFonts w:ascii="Times New Roman" w:hAnsi="Times New Roman" w:cs="Times New Roman"/>
          <w:sz w:val="28"/>
          <w:szCs w:val="28"/>
        </w:rPr>
        <w:t>При изучении и формировании языковой сп</w:t>
      </w:r>
      <w:r w:rsidR="000D6312">
        <w:rPr>
          <w:rFonts w:ascii="Times New Roman" w:hAnsi="Times New Roman" w:cs="Times New Roman"/>
          <w:sz w:val="28"/>
          <w:szCs w:val="28"/>
        </w:rPr>
        <w:t>особности у детей я использовала</w:t>
      </w:r>
      <w:r w:rsidR="00645710">
        <w:rPr>
          <w:rFonts w:ascii="Times New Roman" w:hAnsi="Times New Roman" w:cs="Times New Roman"/>
          <w:sz w:val="28"/>
          <w:szCs w:val="28"/>
        </w:rPr>
        <w:t>: сравнительный метод, лонгитюдинальный</w:t>
      </w:r>
      <w:r w:rsidR="00B831FB">
        <w:rPr>
          <w:rFonts w:ascii="Times New Roman" w:hAnsi="Times New Roman" w:cs="Times New Roman"/>
          <w:sz w:val="28"/>
          <w:szCs w:val="28"/>
        </w:rPr>
        <w:t xml:space="preserve"> </w:t>
      </w:r>
      <w:r w:rsidR="00D032A9">
        <w:rPr>
          <w:rFonts w:ascii="Times New Roman" w:hAnsi="Times New Roman" w:cs="Times New Roman"/>
          <w:sz w:val="28"/>
          <w:szCs w:val="28"/>
        </w:rPr>
        <w:t>(изучение в динамике)</w:t>
      </w:r>
      <w:r w:rsidR="00645710">
        <w:rPr>
          <w:rFonts w:ascii="Times New Roman" w:hAnsi="Times New Roman" w:cs="Times New Roman"/>
          <w:sz w:val="28"/>
          <w:szCs w:val="28"/>
        </w:rPr>
        <w:t>,</w:t>
      </w:r>
      <w:r w:rsidR="00D032A9">
        <w:rPr>
          <w:rFonts w:ascii="Times New Roman" w:hAnsi="Times New Roman" w:cs="Times New Roman"/>
          <w:sz w:val="28"/>
          <w:szCs w:val="28"/>
        </w:rPr>
        <w:t xml:space="preserve"> </w:t>
      </w:r>
      <w:r w:rsidR="00645710">
        <w:rPr>
          <w:rFonts w:ascii="Times New Roman" w:hAnsi="Times New Roman" w:cs="Times New Roman"/>
          <w:sz w:val="28"/>
          <w:szCs w:val="28"/>
        </w:rPr>
        <w:t>метод наблюдения, психодиагностический ( беседы,</w:t>
      </w:r>
      <w:r w:rsidR="0093670A">
        <w:rPr>
          <w:rFonts w:ascii="Times New Roman" w:hAnsi="Times New Roman" w:cs="Times New Roman"/>
          <w:sz w:val="28"/>
          <w:szCs w:val="28"/>
        </w:rPr>
        <w:t xml:space="preserve"> </w:t>
      </w:r>
      <w:r w:rsidR="00645710">
        <w:rPr>
          <w:rFonts w:ascii="Times New Roman" w:hAnsi="Times New Roman" w:cs="Times New Roman"/>
          <w:sz w:val="28"/>
          <w:szCs w:val="28"/>
        </w:rPr>
        <w:t>тесты),</w:t>
      </w:r>
      <w:r w:rsidR="00B831FB">
        <w:rPr>
          <w:rFonts w:ascii="Times New Roman" w:hAnsi="Times New Roman" w:cs="Times New Roman"/>
          <w:sz w:val="28"/>
          <w:szCs w:val="28"/>
        </w:rPr>
        <w:t xml:space="preserve"> </w:t>
      </w:r>
      <w:r w:rsidR="00645710">
        <w:rPr>
          <w:rFonts w:ascii="Times New Roman" w:hAnsi="Times New Roman" w:cs="Times New Roman"/>
          <w:sz w:val="28"/>
          <w:szCs w:val="28"/>
        </w:rPr>
        <w:t>праксиметрический анализ речевой деятельности, интерпретационный метод.</w:t>
      </w:r>
    </w:p>
    <w:p w:rsidR="009F6855" w:rsidRDefault="009F6855" w:rsidP="00AB6D4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 обобщении опыта использовала следующие принципы: </w:t>
      </w:r>
    </w:p>
    <w:p w:rsidR="009F6855" w:rsidRDefault="009F6855" w:rsidP="00AB6D4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032A9">
        <w:rPr>
          <w:rFonts w:ascii="Times New Roman" w:hAnsi="Times New Roman" w:cs="Times New Roman"/>
          <w:sz w:val="28"/>
          <w:szCs w:val="28"/>
        </w:rPr>
        <w:t xml:space="preserve"> принцип комплексности (учитывала общие и специфические зак</w:t>
      </w:r>
      <w:r w:rsidR="00DB1AD1">
        <w:rPr>
          <w:rFonts w:ascii="Times New Roman" w:hAnsi="Times New Roman" w:cs="Times New Roman"/>
          <w:sz w:val="28"/>
          <w:szCs w:val="28"/>
        </w:rPr>
        <w:t>ономерности развития детей с общим недоразвитием речи</w:t>
      </w:r>
      <w:r w:rsidR="00D032A9">
        <w:rPr>
          <w:rFonts w:ascii="Times New Roman" w:hAnsi="Times New Roman" w:cs="Times New Roman"/>
          <w:sz w:val="28"/>
          <w:szCs w:val="28"/>
        </w:rPr>
        <w:t>).</w:t>
      </w:r>
      <w:r w:rsidR="009053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6855" w:rsidRDefault="009F6855" w:rsidP="00AB6D4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D032A9">
        <w:rPr>
          <w:rFonts w:ascii="Times New Roman" w:hAnsi="Times New Roman" w:cs="Times New Roman"/>
          <w:sz w:val="28"/>
          <w:szCs w:val="28"/>
        </w:rPr>
        <w:t xml:space="preserve"> принцип развития, который позволил выделить в процессе коррекционной работы те задачи и трудности, которые находятся в зоне ближайшего развития ребенка.</w:t>
      </w:r>
      <w:r w:rsidR="000D63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32A9" w:rsidRDefault="009F6855" w:rsidP="00AB6D4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</w:t>
      </w:r>
      <w:r w:rsidR="000D6312">
        <w:rPr>
          <w:rFonts w:ascii="Times New Roman" w:hAnsi="Times New Roman" w:cs="Times New Roman"/>
          <w:sz w:val="28"/>
          <w:szCs w:val="28"/>
        </w:rPr>
        <w:t>идактический принцип (доступность, наглядность, индивидуальный подход) применяю на протяжении всего коррекционного процесса.</w:t>
      </w:r>
    </w:p>
    <w:p w:rsidR="000D6312" w:rsidRDefault="009F6855" w:rsidP="00AB6D4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Данные методы и принципы</w:t>
      </w:r>
      <w:r w:rsidR="0012020E">
        <w:rPr>
          <w:rFonts w:ascii="Times New Roman" w:hAnsi="Times New Roman" w:cs="Times New Roman"/>
          <w:sz w:val="28"/>
          <w:szCs w:val="28"/>
        </w:rPr>
        <w:t xml:space="preserve"> позволили не только сравнивать результаты деятельности детей с нормальным и нарушенным развитием речи, но и помогли мне определить структуру речевого нарушения и выбрать правильные пути коррекции.</w:t>
      </w:r>
    </w:p>
    <w:p w:rsidR="00DA4C2A" w:rsidRDefault="00D032A9" w:rsidP="00AB6D4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2B77A1">
        <w:rPr>
          <w:rFonts w:ascii="Times New Roman" w:hAnsi="Times New Roman" w:cs="Times New Roman"/>
          <w:sz w:val="28"/>
          <w:szCs w:val="28"/>
        </w:rPr>
        <w:t xml:space="preserve">Мною </w:t>
      </w:r>
      <w:r w:rsidR="003D4A62">
        <w:rPr>
          <w:rFonts w:ascii="Times New Roman" w:hAnsi="Times New Roman" w:cs="Times New Roman"/>
          <w:sz w:val="28"/>
          <w:szCs w:val="28"/>
        </w:rPr>
        <w:t xml:space="preserve"> разработано</w:t>
      </w:r>
      <w:r w:rsidR="00DA4C2A">
        <w:rPr>
          <w:rFonts w:ascii="Times New Roman" w:hAnsi="Times New Roman" w:cs="Times New Roman"/>
          <w:sz w:val="28"/>
          <w:szCs w:val="28"/>
        </w:rPr>
        <w:t xml:space="preserve"> перспективное планирование использования дидактических иг</w:t>
      </w:r>
      <w:r w:rsidR="00DB1AD1">
        <w:rPr>
          <w:rFonts w:ascii="Times New Roman" w:hAnsi="Times New Roman" w:cs="Times New Roman"/>
          <w:sz w:val="28"/>
          <w:szCs w:val="28"/>
        </w:rPr>
        <w:t>р в работе с детьми, имеющих общее недоразвитие речи</w:t>
      </w:r>
      <w:r w:rsidR="00DA4C2A">
        <w:rPr>
          <w:rFonts w:ascii="Times New Roman" w:hAnsi="Times New Roman" w:cs="Times New Roman"/>
          <w:sz w:val="28"/>
          <w:szCs w:val="28"/>
        </w:rPr>
        <w:t xml:space="preserve"> (старшей и подготовительной группы), а также конспекты занятий.</w:t>
      </w:r>
    </w:p>
    <w:p w:rsidR="0096448B" w:rsidRDefault="0096448B" w:rsidP="00AB6D4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6448B" w:rsidRDefault="0096448B" w:rsidP="00AB6D4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6448B" w:rsidRDefault="0096448B" w:rsidP="00AB6D4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6448B" w:rsidRDefault="0096448B" w:rsidP="00AB6D4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6448B" w:rsidRDefault="0096448B" w:rsidP="00AB6D4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6448B" w:rsidRDefault="0096448B" w:rsidP="00AB6D4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6448B" w:rsidRDefault="0096448B" w:rsidP="00AB6D4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6448B" w:rsidRDefault="0096448B" w:rsidP="00AB6D4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6448B" w:rsidRDefault="0096448B" w:rsidP="00AB6D4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6448B" w:rsidRDefault="0096448B" w:rsidP="00523F4D">
      <w:pPr>
        <w:spacing w:after="0" w:line="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6448B" w:rsidRDefault="0096448B" w:rsidP="00523F4D">
      <w:pPr>
        <w:spacing w:after="0" w:line="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6448B" w:rsidRDefault="0096448B" w:rsidP="00523F4D">
      <w:pPr>
        <w:spacing w:after="0" w:line="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6448B" w:rsidRDefault="0096448B" w:rsidP="00523F4D">
      <w:pPr>
        <w:spacing w:after="0" w:line="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6448B" w:rsidRDefault="0096448B" w:rsidP="00523F4D">
      <w:pPr>
        <w:spacing w:after="0" w:line="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6448B" w:rsidRDefault="0096448B" w:rsidP="00523F4D">
      <w:pPr>
        <w:spacing w:after="0" w:line="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6448B" w:rsidRDefault="0096448B" w:rsidP="00523F4D">
      <w:pPr>
        <w:spacing w:after="0" w:line="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6448B" w:rsidRDefault="0096448B" w:rsidP="00523F4D">
      <w:pPr>
        <w:spacing w:after="0" w:line="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6448B" w:rsidRDefault="0096448B" w:rsidP="00523F4D">
      <w:pPr>
        <w:spacing w:after="0" w:line="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6448B" w:rsidRDefault="0096448B" w:rsidP="00523F4D">
      <w:pPr>
        <w:spacing w:after="0" w:line="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6448B" w:rsidRDefault="0096448B" w:rsidP="00523F4D">
      <w:pPr>
        <w:spacing w:after="0" w:line="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6448B" w:rsidRDefault="0096448B" w:rsidP="00523F4D">
      <w:pPr>
        <w:spacing w:after="0" w:line="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00829" w:rsidRDefault="00600829" w:rsidP="00AB6D4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6448B" w:rsidRPr="0010178E" w:rsidRDefault="0096448B" w:rsidP="00AB6D47">
      <w:pPr>
        <w:spacing w:after="0" w:line="360" w:lineRule="auto"/>
        <w:contextualSpacing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7.Технология опыта</w:t>
      </w:r>
    </w:p>
    <w:p w:rsidR="00C30517" w:rsidRDefault="00C30517" w:rsidP="00AB6D4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этапами работы автора являются: </w:t>
      </w:r>
    </w:p>
    <w:p w:rsidR="00C30517" w:rsidRDefault="00C30517" w:rsidP="00AB6D47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и анализ специальной литературы по теме.</w:t>
      </w:r>
    </w:p>
    <w:p w:rsidR="00C30517" w:rsidRDefault="00C30517" w:rsidP="00AB6D47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Подбор методик по обследовани</w:t>
      </w:r>
      <w:r w:rsidR="00DB1AD1">
        <w:rPr>
          <w:rFonts w:ascii="Times New Roman" w:hAnsi="Times New Roman" w:cs="Times New Roman"/>
          <w:sz w:val="28"/>
          <w:szCs w:val="28"/>
        </w:rPr>
        <w:t>ю и состояния речи у детей с общим недоразвитием речи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0517" w:rsidRDefault="00C30517" w:rsidP="00AB6D47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уровня сформированности яз</w:t>
      </w:r>
      <w:r w:rsidR="00DB1AD1">
        <w:rPr>
          <w:rFonts w:ascii="Times New Roman" w:hAnsi="Times New Roman" w:cs="Times New Roman"/>
          <w:sz w:val="28"/>
          <w:szCs w:val="28"/>
        </w:rPr>
        <w:t>ыковой способности у детей с общим недоразвитием речи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0517" w:rsidRDefault="00C30517" w:rsidP="00AB6D47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содержания коррекционной работы по формированию языковой способности.</w:t>
      </w:r>
    </w:p>
    <w:p w:rsidR="00AB6D47" w:rsidRDefault="00C30517" w:rsidP="00AB6D47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эффективности предлагаемой методики.</w:t>
      </w:r>
    </w:p>
    <w:p w:rsidR="00C30517" w:rsidRPr="00AB6D47" w:rsidRDefault="002B77A1" w:rsidP="00AB6D47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6D47">
        <w:rPr>
          <w:rFonts w:ascii="Times New Roman" w:hAnsi="Times New Roman" w:cs="Times New Roman"/>
          <w:sz w:val="28"/>
          <w:szCs w:val="28"/>
        </w:rPr>
        <w:t xml:space="preserve">Я </w:t>
      </w:r>
      <w:r w:rsidR="00C30517" w:rsidRPr="00AB6D47">
        <w:rPr>
          <w:rFonts w:ascii="Times New Roman" w:hAnsi="Times New Roman" w:cs="Times New Roman"/>
          <w:sz w:val="28"/>
          <w:szCs w:val="28"/>
        </w:rPr>
        <w:t xml:space="preserve"> изучила литературу по теме указанную в пункте № 5 данной работы, а так же ознакомилась с практическим опытом логопедов и воспитателей, работа</w:t>
      </w:r>
      <w:r w:rsidR="00DB1AD1">
        <w:rPr>
          <w:rFonts w:ascii="Times New Roman" w:hAnsi="Times New Roman" w:cs="Times New Roman"/>
          <w:sz w:val="28"/>
          <w:szCs w:val="28"/>
        </w:rPr>
        <w:t>ющих по проблеме преодоления общего недоразвития речи</w:t>
      </w:r>
      <w:r w:rsidR="00C30517" w:rsidRPr="00AB6D47">
        <w:rPr>
          <w:rFonts w:ascii="Times New Roman" w:hAnsi="Times New Roman" w:cs="Times New Roman"/>
          <w:sz w:val="28"/>
          <w:szCs w:val="28"/>
        </w:rPr>
        <w:t xml:space="preserve"> (З.Е. Агранович, Л.Н. смирнова, Нишева, Э.Л. Сохина, Ефиминкова, Т. А. Ткаченко, Н.В. Микляева).</w:t>
      </w:r>
    </w:p>
    <w:p w:rsidR="00C30517" w:rsidRDefault="00C30517" w:rsidP="00AB6D47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Подобрав соответствующие методики обследования развития языковой способности</w:t>
      </w:r>
      <w:r w:rsidR="00DB1AD1">
        <w:rPr>
          <w:rFonts w:ascii="Times New Roman" w:hAnsi="Times New Roman" w:cs="Times New Roman"/>
          <w:sz w:val="28"/>
          <w:szCs w:val="28"/>
        </w:rPr>
        <w:t xml:space="preserve"> у детей с общим недоразвитием речи</w:t>
      </w:r>
      <w:r w:rsidR="007B6D71">
        <w:rPr>
          <w:rFonts w:ascii="Times New Roman" w:hAnsi="Times New Roman" w:cs="Times New Roman"/>
          <w:sz w:val="28"/>
          <w:szCs w:val="28"/>
        </w:rPr>
        <w:t xml:space="preserve">  (методики обследования речи С.Е. Большаковой, опираясь  на фактические материалы А.И. Гвоздева, на диагностику языковой способности детей дошкольного возраста Н.В. Микляевой), на</w:t>
      </w:r>
      <w:r w:rsidR="0063457D">
        <w:rPr>
          <w:rFonts w:ascii="Times New Roman" w:hAnsi="Times New Roman" w:cs="Times New Roman"/>
          <w:sz w:val="28"/>
          <w:szCs w:val="28"/>
        </w:rPr>
        <w:t xml:space="preserve"> протяжении трех лет проводила</w:t>
      </w:r>
      <w:r w:rsidR="00DB1AD1">
        <w:rPr>
          <w:rFonts w:ascii="Times New Roman" w:hAnsi="Times New Roman" w:cs="Times New Roman"/>
          <w:sz w:val="28"/>
          <w:szCs w:val="28"/>
        </w:rPr>
        <w:t xml:space="preserve"> обследования д</w:t>
      </w:r>
      <w:r w:rsidR="00600829">
        <w:rPr>
          <w:rFonts w:ascii="Times New Roman" w:hAnsi="Times New Roman" w:cs="Times New Roman"/>
          <w:sz w:val="28"/>
          <w:szCs w:val="28"/>
        </w:rPr>
        <w:t>етей с общим недоразвитием речи</w:t>
      </w:r>
      <w:r w:rsidR="007B6D71">
        <w:rPr>
          <w:rFonts w:ascii="Times New Roman" w:hAnsi="Times New Roman" w:cs="Times New Roman"/>
          <w:sz w:val="28"/>
          <w:szCs w:val="28"/>
        </w:rPr>
        <w:t xml:space="preserve"> </w:t>
      </w:r>
      <w:r w:rsidR="00600829">
        <w:rPr>
          <w:rFonts w:ascii="Times New Roman" w:hAnsi="Times New Roman" w:cs="Times New Roman"/>
          <w:sz w:val="28"/>
          <w:szCs w:val="28"/>
        </w:rPr>
        <w:t xml:space="preserve">( </w:t>
      </w:r>
      <w:r w:rsidR="007B6D71">
        <w:rPr>
          <w:rFonts w:ascii="Times New Roman" w:hAnsi="Times New Roman" w:cs="Times New Roman"/>
          <w:sz w:val="28"/>
          <w:szCs w:val="28"/>
        </w:rPr>
        <w:t>до и после обучения).</w:t>
      </w:r>
    </w:p>
    <w:p w:rsidR="007B6D71" w:rsidRDefault="007B6D71" w:rsidP="00AB6D47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Предметом обследования состояния яз</w:t>
      </w:r>
      <w:r w:rsidR="00DB1AD1">
        <w:rPr>
          <w:rFonts w:ascii="Times New Roman" w:hAnsi="Times New Roman" w:cs="Times New Roman"/>
          <w:sz w:val="28"/>
          <w:szCs w:val="28"/>
        </w:rPr>
        <w:t xml:space="preserve">ыковой способности у детей с общим недоразвитием речи </w:t>
      </w:r>
      <w:r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7B6D71" w:rsidRDefault="007B6D71" w:rsidP="00AB6D47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у детей сформированности грамматического строя речи, словарного запаса и навыка звукового анализа, слоговой структуры слов и уровня сформированности фонетического анализа и синтеза;</w:t>
      </w:r>
    </w:p>
    <w:p w:rsidR="007B6D71" w:rsidRDefault="007B6D71" w:rsidP="00AB6D47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объема речевых навыков и сопоставление его с возрастными нормами;</w:t>
      </w:r>
    </w:p>
    <w:p w:rsidR="007B6D71" w:rsidRDefault="007B6D71" w:rsidP="00AB6D47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определение соотношения дефекта компенсаторного фона, речевой познавательной активности;</w:t>
      </w:r>
    </w:p>
    <w:p w:rsidR="007B6D71" w:rsidRDefault="007B6D71" w:rsidP="00AB6D47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определение соотношения развития экспрессивной и импрессивной речи. </w:t>
      </w:r>
    </w:p>
    <w:p w:rsidR="00CD6F3D" w:rsidRDefault="00CD6F3D" w:rsidP="00AB6D47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обследования:</w:t>
      </w:r>
    </w:p>
    <w:p w:rsidR="00CD6F3D" w:rsidRDefault="00CD6F3D" w:rsidP="00AB6D47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1.Выявление у ребенка отклонений в формировании каждого из компонентов языковой системы:</w:t>
      </w:r>
    </w:p>
    <w:p w:rsidR="00CD6F3D" w:rsidRDefault="00CD6F3D" w:rsidP="00AB6D47">
      <w:pPr>
        <w:pStyle w:val="a3"/>
        <w:numPr>
          <w:ilvl w:val="0"/>
          <w:numId w:val="7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обследование состояния лексического запаса;</w:t>
      </w:r>
    </w:p>
    <w:p w:rsidR="00CD6F3D" w:rsidRDefault="00CD6F3D" w:rsidP="00AB6D47">
      <w:pPr>
        <w:pStyle w:val="a3"/>
        <w:numPr>
          <w:ilvl w:val="0"/>
          <w:numId w:val="7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обследование грамматически правильной речи;</w:t>
      </w:r>
    </w:p>
    <w:p w:rsidR="00CD6F3D" w:rsidRDefault="00CD6F3D" w:rsidP="00AB6D4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6F3D">
        <w:rPr>
          <w:rFonts w:ascii="Times New Roman" w:hAnsi="Times New Roman" w:cs="Times New Roman"/>
          <w:sz w:val="28"/>
          <w:szCs w:val="28"/>
        </w:rPr>
        <w:t>выявление уровня владения ребенком связной речью.</w:t>
      </w:r>
    </w:p>
    <w:p w:rsidR="00CD6F3D" w:rsidRDefault="00CD6F3D" w:rsidP="00AB6D4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2.Анализ особенностей состояния языковой способности в условиях нарушенного речевого развития.</w:t>
      </w:r>
    </w:p>
    <w:p w:rsidR="00CD6F3D" w:rsidRDefault="00CD6F3D" w:rsidP="00AB6D4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Полагаясь на полученные данные обследования детей, были определены основные направления коррекционно-воспитательной и образ</w:t>
      </w:r>
      <w:r w:rsidR="00DB1AD1">
        <w:rPr>
          <w:rFonts w:ascii="Times New Roman" w:hAnsi="Times New Roman" w:cs="Times New Roman"/>
          <w:sz w:val="28"/>
          <w:szCs w:val="28"/>
        </w:rPr>
        <w:t>овательной работы с детьми с общим недоразвитием речи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F3D" w:rsidRDefault="00CD6F3D" w:rsidP="00AB6D4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основу формирования языковой способности было положено:</w:t>
      </w:r>
    </w:p>
    <w:p w:rsidR="00CD6F3D" w:rsidRDefault="00CD6F3D" w:rsidP="00AB6D47">
      <w:pPr>
        <w:tabs>
          <w:tab w:val="left" w:pos="851"/>
          <w:tab w:val="left" w:pos="1134"/>
        </w:tabs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1.Формирование установок на ориентировку в языковом материале.</w:t>
      </w:r>
    </w:p>
    <w:p w:rsidR="00CD6F3D" w:rsidRDefault="00CD6F3D" w:rsidP="00AB6D47">
      <w:pPr>
        <w:tabs>
          <w:tab w:val="left" w:pos="851"/>
          <w:tab w:val="left" w:pos="1134"/>
        </w:tabs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Используются следующие приемы:</w:t>
      </w:r>
    </w:p>
    <w:p w:rsidR="00CD6F3D" w:rsidRDefault="00CD6F3D" w:rsidP="00AB6D47">
      <w:pPr>
        <w:pStyle w:val="a3"/>
        <w:numPr>
          <w:ilvl w:val="0"/>
          <w:numId w:val="8"/>
        </w:numPr>
        <w:tabs>
          <w:tab w:val="left" w:pos="851"/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ребенком поручений и просьб взрослого;</w:t>
      </w:r>
    </w:p>
    <w:p w:rsidR="00CD6F3D" w:rsidRDefault="00CD6F3D" w:rsidP="00AB6D47">
      <w:pPr>
        <w:pStyle w:val="a3"/>
        <w:numPr>
          <w:ilvl w:val="0"/>
          <w:numId w:val="8"/>
        </w:numPr>
        <w:tabs>
          <w:tab w:val="left" w:pos="851"/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четкое проговаривание каждого слова в образце замедление темпа речи взрослого;</w:t>
      </w:r>
    </w:p>
    <w:p w:rsidR="002448FB" w:rsidRDefault="002448FB" w:rsidP="00AB6D47">
      <w:pPr>
        <w:pStyle w:val="a3"/>
        <w:numPr>
          <w:ilvl w:val="0"/>
          <w:numId w:val="8"/>
        </w:numPr>
        <w:tabs>
          <w:tab w:val="left" w:pos="851"/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на вопросы педагога;</w:t>
      </w:r>
    </w:p>
    <w:p w:rsidR="002448FB" w:rsidRDefault="002448FB" w:rsidP="00AB6D47">
      <w:pPr>
        <w:pStyle w:val="a3"/>
        <w:numPr>
          <w:ilvl w:val="0"/>
          <w:numId w:val="8"/>
        </w:numPr>
        <w:tabs>
          <w:tab w:val="left" w:pos="851"/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ребенка по поводу совместных предметных действий и режимных моментов;</w:t>
      </w:r>
    </w:p>
    <w:p w:rsidR="002448FB" w:rsidRDefault="002448FB" w:rsidP="00AB6D47">
      <w:pPr>
        <w:pStyle w:val="a3"/>
        <w:numPr>
          <w:ilvl w:val="0"/>
          <w:numId w:val="8"/>
        </w:numPr>
        <w:tabs>
          <w:tab w:val="left" w:pos="851"/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выражение своего согласия и несогласия по поводу высказывания взрослого;</w:t>
      </w:r>
    </w:p>
    <w:p w:rsidR="002448FB" w:rsidRDefault="002448FB" w:rsidP="00AB6D47">
      <w:pPr>
        <w:pStyle w:val="a3"/>
        <w:numPr>
          <w:ilvl w:val="0"/>
          <w:numId w:val="8"/>
        </w:numPr>
        <w:tabs>
          <w:tab w:val="left" w:pos="851"/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комментирование взрослым действий малыша и происходящих событий, а также их объяснение;</w:t>
      </w:r>
    </w:p>
    <w:p w:rsidR="002448FB" w:rsidRDefault="002448FB" w:rsidP="00AB6D47">
      <w:pPr>
        <w:pStyle w:val="a3"/>
        <w:numPr>
          <w:ilvl w:val="0"/>
          <w:numId w:val="8"/>
        </w:numPr>
        <w:tabs>
          <w:tab w:val="left" w:pos="851"/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создание воображаемых ситуаций через имитацию речевых и неречевых звуков в процессе подражания животным и копирование действий взрослого;</w:t>
      </w:r>
    </w:p>
    <w:p w:rsidR="002448FB" w:rsidRDefault="002448FB" w:rsidP="00AB6D47">
      <w:pPr>
        <w:pStyle w:val="a3"/>
        <w:numPr>
          <w:ilvl w:val="0"/>
          <w:numId w:val="8"/>
        </w:numPr>
        <w:tabs>
          <w:tab w:val="left" w:pos="851"/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опосредование через игрушку;</w:t>
      </w:r>
    </w:p>
    <w:p w:rsidR="002448FB" w:rsidRDefault="002448FB" w:rsidP="00AB6D47">
      <w:pPr>
        <w:pStyle w:val="a3"/>
        <w:numPr>
          <w:ilvl w:val="0"/>
          <w:numId w:val="8"/>
        </w:numPr>
        <w:tabs>
          <w:tab w:val="left" w:pos="851"/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игровые ситуации;</w:t>
      </w:r>
    </w:p>
    <w:p w:rsidR="002448FB" w:rsidRDefault="002448FB" w:rsidP="00AB6D47">
      <w:pPr>
        <w:pStyle w:val="a3"/>
        <w:numPr>
          <w:ilvl w:val="0"/>
          <w:numId w:val="8"/>
        </w:numPr>
        <w:tabs>
          <w:tab w:val="left" w:pos="851"/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показ,</w:t>
      </w:r>
      <w:r w:rsidR="00AB6D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рассматривание и название предмета, активные действия с ним;</w:t>
      </w:r>
    </w:p>
    <w:p w:rsidR="002448FB" w:rsidRDefault="002448FB" w:rsidP="00AB6D47">
      <w:pPr>
        <w:pStyle w:val="a3"/>
        <w:numPr>
          <w:ilvl w:val="0"/>
          <w:numId w:val="8"/>
        </w:numPr>
        <w:tabs>
          <w:tab w:val="left" w:pos="851"/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совместное рассматривание сюжетных картинок;</w:t>
      </w:r>
    </w:p>
    <w:p w:rsidR="002448FB" w:rsidRDefault="002448FB" w:rsidP="00AB6D47">
      <w:pPr>
        <w:pStyle w:val="a3"/>
        <w:numPr>
          <w:ilvl w:val="0"/>
          <w:numId w:val="8"/>
        </w:numPr>
        <w:tabs>
          <w:tab w:val="left" w:pos="851"/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комментированное рисование взрослого в присутствии ребенка;</w:t>
      </w:r>
    </w:p>
    <w:p w:rsidR="002448FB" w:rsidRDefault="002448FB" w:rsidP="00AB6D47">
      <w:pPr>
        <w:pStyle w:val="a3"/>
        <w:numPr>
          <w:ilvl w:val="0"/>
          <w:numId w:val="8"/>
        </w:numPr>
        <w:tabs>
          <w:tab w:val="left" w:pos="851"/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совместная игра, использование разных видов дидактических игр;</w:t>
      </w:r>
    </w:p>
    <w:p w:rsidR="002448FB" w:rsidRDefault="002448FB" w:rsidP="00AB6D47">
      <w:pPr>
        <w:pStyle w:val="a3"/>
        <w:numPr>
          <w:ilvl w:val="0"/>
          <w:numId w:val="8"/>
        </w:numPr>
        <w:tabs>
          <w:tab w:val="left" w:pos="851"/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предложений по следам демонстрации действий, вопросам, картинке,</w:t>
      </w:r>
      <w:r w:rsidR="005D59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опорным словам.</w:t>
      </w:r>
    </w:p>
    <w:p w:rsidR="005D59D5" w:rsidRPr="00E30E49" w:rsidRDefault="00E30E49" w:rsidP="00AB6D4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D59D5" w:rsidRPr="00E30E49">
        <w:rPr>
          <w:rFonts w:ascii="Times New Roman" w:hAnsi="Times New Roman" w:cs="Times New Roman"/>
          <w:sz w:val="28"/>
          <w:szCs w:val="28"/>
        </w:rPr>
        <w:t>Развертывание способов ориентировки в языковом материале:</w:t>
      </w:r>
    </w:p>
    <w:p w:rsidR="005D59D5" w:rsidRDefault="005D59D5" w:rsidP="00AB6D47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11746">
        <w:rPr>
          <w:rFonts w:ascii="Times New Roman" w:hAnsi="Times New Roman" w:cs="Times New Roman"/>
          <w:sz w:val="28"/>
          <w:szCs w:val="28"/>
        </w:rPr>
        <w:t>На первый план выдвигается развитие коммуникативной, символической и творческой способности.</w:t>
      </w:r>
    </w:p>
    <w:p w:rsidR="00411746" w:rsidRDefault="00411746" w:rsidP="00AB6D47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Основной упор делается на осуществлении перекресных движений:</w:t>
      </w:r>
    </w:p>
    <w:p w:rsidR="00411746" w:rsidRDefault="00411746" w:rsidP="00AB6D47">
      <w:pPr>
        <w:pStyle w:val="a3"/>
        <w:numPr>
          <w:ilvl w:val="0"/>
          <w:numId w:val="9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Ритмизация речи и движений( используются лого- и фоноритмику, движение под музыку);</w:t>
      </w:r>
    </w:p>
    <w:p w:rsidR="00411746" w:rsidRDefault="00411746" w:rsidP="00AB6D47">
      <w:pPr>
        <w:pStyle w:val="a3"/>
        <w:numPr>
          <w:ilvl w:val="0"/>
          <w:numId w:val="9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Одновременное дактилирование букв и слов обеими руками по подражанию взрослому;</w:t>
      </w:r>
    </w:p>
    <w:p w:rsidR="00411746" w:rsidRDefault="00411746" w:rsidP="00AB6D47">
      <w:pPr>
        <w:pStyle w:val="a3"/>
        <w:numPr>
          <w:ilvl w:val="0"/>
          <w:numId w:val="9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Складывание пуговиц, спичек в две коробки двумя руками одновременно;</w:t>
      </w:r>
    </w:p>
    <w:p w:rsidR="00411746" w:rsidRDefault="00411746" w:rsidP="00AB6D47">
      <w:pPr>
        <w:pStyle w:val="a3"/>
        <w:numPr>
          <w:ilvl w:val="0"/>
          <w:numId w:val="9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Обучение детей стратегиям решения проблемных задач. В этом случае от детей ожидается не один, а два варианта решения одной и той же задачи. </w:t>
      </w:r>
    </w:p>
    <w:p w:rsidR="00411746" w:rsidRPr="00E30E49" w:rsidRDefault="00E30E49" w:rsidP="00AB6D4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11746" w:rsidRPr="00E30E49">
        <w:rPr>
          <w:rFonts w:ascii="Times New Roman" w:hAnsi="Times New Roman" w:cs="Times New Roman"/>
          <w:sz w:val="28"/>
          <w:szCs w:val="28"/>
        </w:rPr>
        <w:t>Развитие « чувства слова»</w:t>
      </w:r>
    </w:p>
    <w:p w:rsidR="00411746" w:rsidRDefault="00411746" w:rsidP="00AB6D47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Данная задача решается в результате неосознанного обобщения опыта ориентировочных действий в разных коммуникативных условиях.</w:t>
      </w:r>
    </w:p>
    <w:p w:rsidR="00411746" w:rsidRDefault="00411746" w:rsidP="00AB6D47">
      <w:pPr>
        <w:pStyle w:val="a3"/>
        <w:numPr>
          <w:ilvl w:val="0"/>
          <w:numId w:val="10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Ориентировка на « чувство слова» появляется благодаря улавливанию впечатлений от соответствия значения слова и ассоциации, вызванных комплексом ощущений</w:t>
      </w:r>
      <w:r w:rsidR="006E3444">
        <w:rPr>
          <w:rFonts w:ascii="Times New Roman" w:hAnsi="Times New Roman" w:cs="Times New Roman"/>
          <w:sz w:val="28"/>
          <w:szCs w:val="28"/>
        </w:rPr>
        <w:t>от созвучия.</w:t>
      </w:r>
    </w:p>
    <w:p w:rsidR="006E3444" w:rsidRDefault="006E3444" w:rsidP="00AB6D47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этой целью проводятся:</w:t>
      </w:r>
    </w:p>
    <w:p w:rsidR="006E3444" w:rsidRDefault="006E3444" w:rsidP="00AB6D47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-подвижные игры; потешки, которые сопровождаются ритмизированной прозой или стихами;</w:t>
      </w:r>
    </w:p>
    <w:p w:rsidR="006E3444" w:rsidRDefault="006E3444" w:rsidP="00AB6D47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-придумывание окончания стихотворных строчек:</w:t>
      </w:r>
    </w:p>
    <w:p w:rsidR="006E3444" w:rsidRDefault="006E3444" w:rsidP="00AB6D47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Я хотел устроить бал,</w:t>
      </w:r>
    </w:p>
    <w:p w:rsidR="006E3444" w:rsidRDefault="006E3444" w:rsidP="00AB6D47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 гостей  к себе…( Д.Хармс);</w:t>
      </w:r>
    </w:p>
    <w:p w:rsidR="006E3444" w:rsidRDefault="006E3444" w:rsidP="00AB6D47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Са-са-са</w:t>
      </w:r>
    </w:p>
    <w:p w:rsidR="006E3444" w:rsidRDefault="006E3444" w:rsidP="00AB6D47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 лесу бегает…. </w:t>
      </w:r>
      <w:r>
        <w:rPr>
          <w:rFonts w:ascii="Times New Roman" w:hAnsi="Times New Roman" w:cs="Times New Roman"/>
          <w:sz w:val="28"/>
          <w:szCs w:val="28"/>
        </w:rPr>
        <w:t>и т.д.;</w:t>
      </w:r>
    </w:p>
    <w:p w:rsidR="006E3444" w:rsidRDefault="006E3444" w:rsidP="00AB6D47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продолжение знакомого стихотворения:</w:t>
      </w:r>
    </w:p>
    <w:p w:rsidR="006E3444" w:rsidRDefault="006E3444" w:rsidP="00AB6D47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Иде…бы…ка…,</w:t>
      </w:r>
    </w:p>
    <w:p w:rsidR="006E3444" w:rsidRDefault="006E3444" w:rsidP="00AB6D47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Взды….нн хо….</w:t>
      </w:r>
      <w:r>
        <w:rPr>
          <w:rFonts w:ascii="Times New Roman" w:hAnsi="Times New Roman" w:cs="Times New Roman"/>
          <w:sz w:val="28"/>
          <w:szCs w:val="28"/>
        </w:rPr>
        <w:t>и т.д.</w:t>
      </w:r>
    </w:p>
    <w:p w:rsidR="006E3444" w:rsidRDefault="006E3444" w:rsidP="00AB6D47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чтение ритмизированной прозы:</w:t>
      </w:r>
    </w:p>
    <w:p w:rsidR="006E3444" w:rsidRDefault="006E3444" w:rsidP="00AB6D47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Ис…ла ба…коло….Поло…на ок..ко.</w:t>
      </w:r>
    </w:p>
    <w:p w:rsidR="006E3444" w:rsidRDefault="006E3444" w:rsidP="00AB6D47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 коло…взя…и ска…с ок…на…</w:t>
      </w:r>
    </w:p>
    <w:p w:rsidR="006E3444" w:rsidRDefault="006E3444" w:rsidP="00AB6D47">
      <w:pPr>
        <w:pStyle w:val="a3"/>
        <w:numPr>
          <w:ilvl w:val="0"/>
          <w:numId w:val="10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Ориентировка на ритм выступает в качестве</w:t>
      </w:r>
      <w:r w:rsidR="00AB7E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вспомогательного средства.</w:t>
      </w:r>
    </w:p>
    <w:p w:rsidR="006E3444" w:rsidRDefault="006E3444" w:rsidP="00AB6D47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Предлагаются следующие задания:</w:t>
      </w:r>
    </w:p>
    <w:p w:rsidR="00AB7EC2" w:rsidRDefault="006E3444" w:rsidP="00AB6D47">
      <w:pPr>
        <w:pStyle w:val="a3"/>
        <w:numPr>
          <w:ilvl w:val="0"/>
          <w:numId w:val="11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Взрослый просит ребенка угадать зашифрованную</w:t>
      </w:r>
      <w:r w:rsidR="00AB7E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песенку, в которой к каждому слову </w:t>
      </w:r>
      <w:r w:rsidR="00AB7EC2">
        <w:rPr>
          <w:rFonts w:ascii="Times New Roman" w:hAnsi="Times New Roman" w:cs="Times New Roman"/>
          <w:sz w:val="28"/>
          <w:szCs w:val="28"/>
        </w:rPr>
        <w:t>добавляется лишнее слово или удваивается начальный слог слова. Например, если у детей в гостях герои сказки « Теремок», то Мышка к каждому слогу добавляет « Пи», Лягушка- « ква», зайчик- «Прыг», Лисичка-«Си» и т.д.</w:t>
      </w:r>
    </w:p>
    <w:p w:rsidR="00AB7EC2" w:rsidRDefault="00AB7EC2" w:rsidP="00AB6D47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материале подобных заданий развиваются пнреключаемость и распределяемость слухового внимания, что особенно важно для детей с речевыми нарушениями.</w:t>
      </w:r>
    </w:p>
    <w:p w:rsidR="00AB7EC2" w:rsidRDefault="00AB7EC2" w:rsidP="00AB6D47">
      <w:pPr>
        <w:pStyle w:val="a3"/>
        <w:numPr>
          <w:ilvl w:val="0"/>
          <w:numId w:val="11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Усвоение слов сложной слоговой структуры .Используются дидактические игры: « Угадай какой слог потерялся», « Перевертыши», « Живые слоги», « Добавь заданный слог» и т. д.</w:t>
      </w:r>
    </w:p>
    <w:p w:rsidR="00A9419A" w:rsidRDefault="00AB7EC2" w:rsidP="00AB6D47">
      <w:pPr>
        <w:pStyle w:val="a3"/>
        <w:numPr>
          <w:ilvl w:val="0"/>
          <w:numId w:val="10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Активизация внимания детей к однокоренным словам и словам с одинаковыми морфемами.</w:t>
      </w:r>
    </w:p>
    <w:p w:rsidR="00AB7EC2" w:rsidRDefault="00A9419A" w:rsidP="00AB6D47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7EC2">
        <w:rPr>
          <w:rFonts w:ascii="Times New Roman" w:hAnsi="Times New Roman" w:cs="Times New Roman"/>
          <w:sz w:val="28"/>
          <w:szCs w:val="28"/>
        </w:rPr>
        <w:t xml:space="preserve">Используются занятия типа: </w:t>
      </w:r>
    </w:p>
    <w:p w:rsidR="00AB7EC2" w:rsidRDefault="00A9419A" w:rsidP="00AB6D47">
      <w:pPr>
        <w:pStyle w:val="a3"/>
        <w:numPr>
          <w:ilvl w:val="0"/>
          <w:numId w:val="11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AB7EC2">
        <w:rPr>
          <w:rFonts w:ascii="Times New Roman" w:hAnsi="Times New Roman" w:cs="Times New Roman"/>
          <w:sz w:val="28"/>
          <w:szCs w:val="28"/>
        </w:rPr>
        <w:t xml:space="preserve">лопни, топни, подними руку, когда услышишь похожие слова или слова с </w:t>
      </w:r>
      <w:r>
        <w:rPr>
          <w:rFonts w:ascii="Times New Roman" w:hAnsi="Times New Roman" w:cs="Times New Roman"/>
          <w:sz w:val="28"/>
          <w:szCs w:val="28"/>
        </w:rPr>
        <w:t>одинаковыми</w:t>
      </w:r>
      <w:r w:rsidR="00AB7EC2">
        <w:rPr>
          <w:rFonts w:ascii="Times New Roman" w:hAnsi="Times New Roman" w:cs="Times New Roman"/>
          <w:sz w:val="28"/>
          <w:szCs w:val="28"/>
        </w:rPr>
        <w:t xml:space="preserve"> кусочками;</w:t>
      </w:r>
    </w:p>
    <w:p w:rsidR="00A9419A" w:rsidRDefault="00A9419A" w:rsidP="00AB6D47">
      <w:pPr>
        <w:pStyle w:val="a3"/>
        <w:numPr>
          <w:ilvl w:val="0"/>
          <w:numId w:val="11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угадай, в каком слове спрятолось слова « зима»: зимнее, зимовье, зимушка, зимовать и т.д. </w:t>
      </w:r>
    </w:p>
    <w:p w:rsidR="00A9419A" w:rsidRDefault="00A9419A" w:rsidP="00AB6D47">
      <w:pPr>
        <w:pStyle w:val="a3"/>
        <w:numPr>
          <w:ilvl w:val="0"/>
          <w:numId w:val="11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ряда слов-действий, предметов и признаков – вычитают одинаковые приставки, суффиксы, окончания. Например: «Угадай, какое слово из названных лишнее» - </w:t>
      </w:r>
      <w:r w:rsidRPr="00A9419A">
        <w:rPr>
          <w:rFonts w:ascii="Times New Roman" w:hAnsi="Times New Roman" w:cs="Times New Roman"/>
          <w:i/>
          <w:sz w:val="28"/>
          <w:szCs w:val="28"/>
        </w:rPr>
        <w:t>подлетел, открыл, запищала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1227" w:rsidRDefault="00A9419A" w:rsidP="00AB6D47">
      <w:pPr>
        <w:pStyle w:val="a3"/>
        <w:numPr>
          <w:ilvl w:val="0"/>
          <w:numId w:val="10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Совмещение звуковой, ритмической и грамматической</w:t>
      </w:r>
      <w:r w:rsidR="00BB1227">
        <w:rPr>
          <w:rFonts w:ascii="Times New Roman" w:hAnsi="Times New Roman" w:cs="Times New Roman"/>
          <w:sz w:val="28"/>
          <w:szCs w:val="28"/>
        </w:rPr>
        <w:t xml:space="preserve"> ориентировок на основе смысловой оиентировки: </w:t>
      </w:r>
    </w:p>
    <w:p w:rsidR="00BB1227" w:rsidRDefault="00BB1227" w:rsidP="00AB6D47">
      <w:pPr>
        <w:pStyle w:val="a3"/>
        <w:numPr>
          <w:ilvl w:val="0"/>
          <w:numId w:val="12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придумывают двигательный образ непонятного слова (например, как можно показать «туталину»?)</w:t>
      </w:r>
    </w:p>
    <w:p w:rsidR="00BB1227" w:rsidRDefault="00BB1227" w:rsidP="00AB6D47">
      <w:pPr>
        <w:pStyle w:val="a3"/>
        <w:numPr>
          <w:ilvl w:val="0"/>
          <w:numId w:val="12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предлагается объяснить значение не существующих в русском языке слов (например, что такое «бабака»?)</w:t>
      </w:r>
    </w:p>
    <w:p w:rsidR="00BB1227" w:rsidRDefault="00BB1227" w:rsidP="00AB6D47">
      <w:pPr>
        <w:pStyle w:val="a3"/>
        <w:numPr>
          <w:ilvl w:val="0"/>
          <w:numId w:val="12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переносят внимание на глагол.</w:t>
      </w:r>
    </w:p>
    <w:p w:rsidR="00BB1227" w:rsidRDefault="00BB1227" w:rsidP="00AB6D4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1227">
        <w:rPr>
          <w:rFonts w:ascii="Times New Roman" w:hAnsi="Times New Roman" w:cs="Times New Roman"/>
          <w:sz w:val="28"/>
          <w:szCs w:val="28"/>
        </w:rPr>
        <w:t>Дети угадывают, что значит «пасил» -плакал; «сюсал» - кушал и т.д.</w:t>
      </w:r>
    </w:p>
    <w:p w:rsidR="00BB1227" w:rsidRDefault="00BB1227" w:rsidP="00AB6D47">
      <w:pPr>
        <w:pStyle w:val="a3"/>
        <w:numPr>
          <w:ilvl w:val="0"/>
          <w:numId w:val="13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активизируется внимание детей к категории прилагательного </w:t>
      </w:r>
    </w:p>
    <w:p w:rsidR="00BB1227" w:rsidRDefault="00BB1227" w:rsidP="00AB6D4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объясняют значение таких слов, как «сесенький», «тюпкая» и т.д.</w:t>
      </w:r>
    </w:p>
    <w:p w:rsidR="00BB1227" w:rsidRDefault="00BB1227" w:rsidP="00AB6D47">
      <w:pPr>
        <w:pStyle w:val="a3"/>
        <w:numPr>
          <w:ilvl w:val="0"/>
          <w:numId w:val="13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ребёнку предлагают объяснить значениепредложения, составленного из несуществующих слов (например</w:t>
      </w:r>
      <w:r w:rsidR="00A368C9">
        <w:rPr>
          <w:rFonts w:ascii="Times New Roman" w:hAnsi="Times New Roman" w:cs="Times New Roman"/>
          <w:sz w:val="28"/>
          <w:szCs w:val="28"/>
        </w:rPr>
        <w:t xml:space="preserve">, </w:t>
      </w:r>
      <w:r w:rsidR="00A368C9" w:rsidRPr="00417A74">
        <w:rPr>
          <w:rFonts w:ascii="Times New Roman" w:hAnsi="Times New Roman" w:cs="Times New Roman"/>
          <w:i/>
          <w:sz w:val="28"/>
          <w:szCs w:val="28"/>
        </w:rPr>
        <w:t>Лилюся сюсака битюна</w:t>
      </w:r>
      <w:r w:rsidR="00A368C9">
        <w:rPr>
          <w:rFonts w:ascii="Times New Roman" w:hAnsi="Times New Roman" w:cs="Times New Roman"/>
          <w:sz w:val="28"/>
          <w:szCs w:val="28"/>
        </w:rPr>
        <w:t>…)</w:t>
      </w:r>
    </w:p>
    <w:p w:rsidR="00A368C9" w:rsidRDefault="00A368C9" w:rsidP="00AB6D47">
      <w:pPr>
        <w:pStyle w:val="a3"/>
        <w:numPr>
          <w:ilvl w:val="0"/>
          <w:numId w:val="10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Привлечение внимания детей к синтаксической роли слов в предложении. Используются задания типа:</w:t>
      </w:r>
    </w:p>
    <w:p w:rsidR="00A368C9" w:rsidRDefault="00A368C9" w:rsidP="00AB6D47">
      <w:pPr>
        <w:pStyle w:val="a3"/>
        <w:numPr>
          <w:ilvl w:val="0"/>
          <w:numId w:val="13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Составить предложение из начальных форм слов (например: </w:t>
      </w:r>
      <w:r w:rsidRPr="00417A74">
        <w:rPr>
          <w:rFonts w:ascii="Times New Roman" w:hAnsi="Times New Roman" w:cs="Times New Roman"/>
          <w:i/>
          <w:sz w:val="28"/>
          <w:szCs w:val="28"/>
        </w:rPr>
        <w:t>«Про кого и что можно сказать в таком предложении: Витя, красить, красный, краска и т.д.»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368C9" w:rsidRDefault="00A368C9" w:rsidP="00AB6D47">
      <w:pPr>
        <w:pStyle w:val="a3"/>
        <w:numPr>
          <w:ilvl w:val="0"/>
          <w:numId w:val="13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Угадай правильно или неправильно составлено предложение(например</w:t>
      </w:r>
      <w:r w:rsidRPr="00417A74">
        <w:rPr>
          <w:rFonts w:ascii="Times New Roman" w:hAnsi="Times New Roman" w:cs="Times New Roman"/>
          <w:i/>
          <w:sz w:val="28"/>
          <w:szCs w:val="28"/>
        </w:rPr>
        <w:t>: «Таня сидеть на стулом»; «Папа ехал на красном машине»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368C9" w:rsidRDefault="00A368C9" w:rsidP="00AB6D47">
      <w:pPr>
        <w:pStyle w:val="a3"/>
        <w:numPr>
          <w:ilvl w:val="0"/>
          <w:numId w:val="13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по распределению правильности или неправильности составленного текста. Детей просят послушать рассказ педагога и определить «хорошо или плохо она его рассказала»</w:t>
      </w:r>
    </w:p>
    <w:p w:rsidR="00A368C9" w:rsidRPr="00BB1227" w:rsidRDefault="00417A74" w:rsidP="00AB6D47">
      <w:pPr>
        <w:pStyle w:val="a3"/>
        <w:numPr>
          <w:ilvl w:val="0"/>
          <w:numId w:val="13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 у детей умения определять границы предложений и восстанавливать в них порядок слов (при этом можно использовать серии сюжетных картинок). Например:  </w:t>
      </w:r>
      <w:r w:rsidRPr="00417A74">
        <w:rPr>
          <w:rFonts w:ascii="Times New Roman" w:hAnsi="Times New Roman" w:cs="Times New Roman"/>
          <w:i/>
          <w:sz w:val="28"/>
          <w:szCs w:val="28"/>
        </w:rPr>
        <w:t>Когда выглянуло солнце, снеговик начал таять. Стало совсем жарко, появилась зелёная травка</w:t>
      </w:r>
      <w:r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B53528" w:rsidRDefault="000E03A2" w:rsidP="00AB6D47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B53528">
        <w:rPr>
          <w:rFonts w:ascii="Times New Roman" w:hAnsi="Times New Roman" w:cs="Times New Roman"/>
          <w:sz w:val="28"/>
          <w:szCs w:val="28"/>
        </w:rPr>
        <w:t>В работе с родителями были даны рекомендации на тему, как лучше организовать условия для проявления и повышения речевой активности детей.</w:t>
      </w:r>
    </w:p>
    <w:p w:rsidR="00B53528" w:rsidRDefault="00B53528" w:rsidP="00AB6D47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следующие задания:</w:t>
      </w:r>
    </w:p>
    <w:p w:rsidR="00B53528" w:rsidRDefault="00B53528" w:rsidP="00AE3390">
      <w:pPr>
        <w:pStyle w:val="a3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Коментирование в речи всех событий в жизни ребёнка.</w:t>
      </w:r>
      <w:r w:rsidR="007D1E39">
        <w:rPr>
          <w:rFonts w:ascii="Times New Roman" w:hAnsi="Times New Roman" w:cs="Times New Roman"/>
          <w:sz w:val="28"/>
          <w:szCs w:val="28"/>
        </w:rPr>
        <w:t xml:space="preserve"> Обыгрывание всех непроизвольных эмоциональных возгласов ребёнка.</w:t>
      </w:r>
    </w:p>
    <w:p w:rsidR="007D1E39" w:rsidRDefault="007D1E39" w:rsidP="00AE3390">
      <w:pPr>
        <w:pStyle w:val="a3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Стимулировать речевую активность детей во время совместных игровых и предметных действий.</w:t>
      </w:r>
    </w:p>
    <w:p w:rsidR="007D1E39" w:rsidRDefault="007D1E39" w:rsidP="00AE3390">
      <w:pPr>
        <w:pStyle w:val="a3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чаще создавать проблемные ситуации, требующие проявления речевой активности ребёнка; хвалить его за любые попытки говорения;</w:t>
      </w:r>
      <w:r w:rsidR="00E14346">
        <w:rPr>
          <w:rFonts w:ascii="Times New Roman" w:hAnsi="Times New Roman" w:cs="Times New Roman"/>
          <w:sz w:val="28"/>
          <w:szCs w:val="28"/>
        </w:rPr>
        <w:t xml:space="preserve"> переспрашивать ребёнка так ли он всё понял, провоцируя отрицательный или утвердительный ответ. В структуру индивидуальных занятий с детьми по развитию языковой способности включались следующие упражнения:</w:t>
      </w:r>
    </w:p>
    <w:p w:rsidR="00B53528" w:rsidRDefault="00E14346" w:rsidP="00C867AF">
      <w:pPr>
        <w:pStyle w:val="a3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 образца действия по аналогии;</w:t>
      </w:r>
    </w:p>
    <w:p w:rsidR="00E14346" w:rsidRDefault="00E14346" w:rsidP="00C867AF">
      <w:pPr>
        <w:pStyle w:val="a3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нужного действия или ответа из 2-3 вопросов;</w:t>
      </w:r>
    </w:p>
    <w:p w:rsidR="00E14346" w:rsidRDefault="00E14346" w:rsidP="00C867AF">
      <w:pPr>
        <w:pStyle w:val="a3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 образца действия или ответа;</w:t>
      </w:r>
    </w:p>
    <w:p w:rsidR="00E14346" w:rsidRDefault="00E14346" w:rsidP="00C867AF">
      <w:pPr>
        <w:pStyle w:val="a3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объяснение принципа связи явлений и слов на нескольких образцах;</w:t>
      </w:r>
    </w:p>
    <w:p w:rsidR="00E14346" w:rsidRDefault="00E14346" w:rsidP="00C867AF">
      <w:pPr>
        <w:pStyle w:val="a3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действия по подражанию.</w:t>
      </w:r>
    </w:p>
    <w:p w:rsidR="00E14346" w:rsidRDefault="00E14346" w:rsidP="00AB6D4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упражнения вводились в структуру индивидуальных занятий, которые проводились два раза в неделю. Поскольку игра является ведущим видом</w:t>
      </w:r>
      <w:r w:rsidR="0063457D">
        <w:rPr>
          <w:rFonts w:ascii="Times New Roman" w:hAnsi="Times New Roman" w:cs="Times New Roman"/>
          <w:sz w:val="28"/>
          <w:szCs w:val="28"/>
        </w:rPr>
        <w:t xml:space="preserve"> деятельности дошкольника, мною</w:t>
      </w:r>
      <w:r>
        <w:rPr>
          <w:rFonts w:ascii="Times New Roman" w:hAnsi="Times New Roman" w:cs="Times New Roman"/>
          <w:sz w:val="28"/>
          <w:szCs w:val="28"/>
        </w:rPr>
        <w:t xml:space="preserve"> активно</w:t>
      </w:r>
      <w:r w:rsidR="0063457D">
        <w:rPr>
          <w:rFonts w:ascii="Times New Roman" w:hAnsi="Times New Roman" w:cs="Times New Roman"/>
          <w:sz w:val="28"/>
          <w:szCs w:val="28"/>
        </w:rPr>
        <w:t xml:space="preserve"> использовалась  система</w:t>
      </w:r>
      <w:r>
        <w:rPr>
          <w:rFonts w:ascii="Times New Roman" w:hAnsi="Times New Roman" w:cs="Times New Roman"/>
          <w:sz w:val="28"/>
          <w:szCs w:val="28"/>
        </w:rPr>
        <w:t xml:space="preserve"> дидактических игр в процессе индивидуальной работы с каждым ребёнком. </w:t>
      </w:r>
      <w:r w:rsidR="0063457D">
        <w:rPr>
          <w:rFonts w:ascii="Times New Roman" w:hAnsi="Times New Roman" w:cs="Times New Roman"/>
          <w:sz w:val="28"/>
          <w:szCs w:val="28"/>
        </w:rPr>
        <w:t xml:space="preserve"> Я п</w:t>
      </w:r>
      <w:r>
        <w:rPr>
          <w:rFonts w:ascii="Times New Roman" w:hAnsi="Times New Roman" w:cs="Times New Roman"/>
          <w:sz w:val="28"/>
          <w:szCs w:val="28"/>
        </w:rPr>
        <w:t>ре</w:t>
      </w:r>
      <w:r w:rsidR="0063457D">
        <w:rPr>
          <w:rFonts w:ascii="Times New Roman" w:hAnsi="Times New Roman" w:cs="Times New Roman"/>
          <w:sz w:val="28"/>
          <w:szCs w:val="28"/>
        </w:rPr>
        <w:t xml:space="preserve">дусмотрела </w:t>
      </w:r>
      <w:r>
        <w:rPr>
          <w:rFonts w:ascii="Times New Roman" w:hAnsi="Times New Roman" w:cs="Times New Roman"/>
          <w:sz w:val="28"/>
          <w:szCs w:val="28"/>
        </w:rPr>
        <w:t xml:space="preserve"> разноуровневый подход в использовании каждой игры.</w:t>
      </w:r>
    </w:p>
    <w:p w:rsidR="00E14346" w:rsidRDefault="00E14346" w:rsidP="00AB6D4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 для детей с высоким уровнем развития языковой способности были предложены игры типа «Верно ли это?»</w:t>
      </w:r>
      <w:r w:rsidR="00003248">
        <w:rPr>
          <w:rFonts w:ascii="Times New Roman" w:hAnsi="Times New Roman" w:cs="Times New Roman"/>
          <w:sz w:val="28"/>
          <w:szCs w:val="28"/>
        </w:rPr>
        <w:t>, «Эстафета». В этих играх основными целями являлись: развитие слухового внимания и глагольного словаря.</w:t>
      </w:r>
    </w:p>
    <w:p w:rsidR="00003248" w:rsidRDefault="00003248" w:rsidP="00AB6D4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детей с низким уровнем речевого развития предлагались дидактические игры «Кто как голос подаёт», «Назови что это». Целью таких игр является: обогащение словаря, развитие слухового внимания.</w:t>
      </w:r>
    </w:p>
    <w:p w:rsidR="00003248" w:rsidRDefault="00003248" w:rsidP="00AB6D4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тематический план вносились темы по следующим признакам организации речевого материала: отсутствие или появление предмета, его исчезновение; главное и второстепенное в признаках предметов (функциональные признаки и его части); изменение действий, состояний и свойств.</w:t>
      </w:r>
    </w:p>
    <w:p w:rsidR="00003248" w:rsidRDefault="00003248" w:rsidP="00AB6D4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данной методики была подтверждена результатами повторного обследования детей, которое показало положительную динамику в формировании у детей с ОНР языковой способности (см.приложение, диаграмма №4).</w:t>
      </w:r>
    </w:p>
    <w:p w:rsidR="00003248" w:rsidRPr="0010178E" w:rsidRDefault="00003248" w:rsidP="00AB6D4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Полученные данные позволили судить о перспективности и результативности названных упражнений и </w:t>
      </w:r>
      <w:r w:rsidR="0010178E">
        <w:rPr>
          <w:rFonts w:ascii="Times New Roman" w:hAnsi="Times New Roman" w:cs="Times New Roman"/>
          <w:sz w:val="28"/>
          <w:szCs w:val="28"/>
        </w:rPr>
        <w:t xml:space="preserve">эффективности реализации данной методики у детей с речевыми нарушениями. </w:t>
      </w:r>
    </w:p>
    <w:p w:rsidR="00B53528" w:rsidRDefault="00B53528" w:rsidP="00AB6D47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668C5" w:rsidRDefault="00B668C5" w:rsidP="00AB6D47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668C5" w:rsidRDefault="00B668C5" w:rsidP="00AB6D47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00829" w:rsidRDefault="00600829" w:rsidP="00523F4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F5D8D" w:rsidRPr="00451663" w:rsidRDefault="006F5D8D" w:rsidP="00523F4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36"/>
          <w:szCs w:val="36"/>
        </w:rPr>
      </w:pPr>
      <w:r w:rsidRPr="00451663">
        <w:rPr>
          <w:rFonts w:ascii="Times New Roman" w:hAnsi="Times New Roman" w:cs="Times New Roman"/>
          <w:sz w:val="36"/>
          <w:szCs w:val="36"/>
        </w:rPr>
        <w:lastRenderedPageBreak/>
        <w:t>8.</w:t>
      </w:r>
      <w:r w:rsidRPr="00451663">
        <w:rPr>
          <w:rFonts w:ascii="Times New Roman" w:hAnsi="Times New Roman" w:cs="Times New Roman"/>
          <w:sz w:val="28"/>
          <w:szCs w:val="28"/>
        </w:rPr>
        <w:t xml:space="preserve"> </w:t>
      </w:r>
      <w:r w:rsidRPr="00451663">
        <w:rPr>
          <w:rFonts w:ascii="Times New Roman" w:hAnsi="Times New Roman" w:cs="Times New Roman"/>
          <w:sz w:val="36"/>
          <w:szCs w:val="36"/>
        </w:rPr>
        <w:t>Результативность</w:t>
      </w:r>
    </w:p>
    <w:p w:rsidR="009016E9" w:rsidRDefault="006F5D8D" w:rsidP="009016E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Критериями эффективности кор</w:t>
      </w:r>
      <w:r w:rsidR="00DB1AD1">
        <w:rPr>
          <w:rFonts w:ascii="Times New Roman" w:hAnsi="Times New Roman" w:cs="Times New Roman"/>
          <w:sz w:val="28"/>
          <w:szCs w:val="28"/>
        </w:rPr>
        <w:t>рекционной работы с детьми с общим недоразвитием речи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016E9">
        <w:rPr>
          <w:rFonts w:ascii="Times New Roman" w:hAnsi="Times New Roman" w:cs="Times New Roman"/>
          <w:sz w:val="28"/>
          <w:szCs w:val="28"/>
        </w:rPr>
        <w:t>являются</w:t>
      </w:r>
      <w:r>
        <w:rPr>
          <w:rFonts w:ascii="Times New Roman" w:hAnsi="Times New Roman" w:cs="Times New Roman"/>
          <w:sz w:val="28"/>
          <w:szCs w:val="28"/>
        </w:rPr>
        <w:t xml:space="preserve"> следующие показатели:</w:t>
      </w:r>
    </w:p>
    <w:p w:rsidR="009016E9" w:rsidRPr="009016E9" w:rsidRDefault="009016E9" w:rsidP="009016E9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16E9">
        <w:rPr>
          <w:rFonts w:ascii="Times New Roman" w:hAnsi="Times New Roman" w:cs="Times New Roman"/>
          <w:sz w:val="28"/>
          <w:szCs w:val="28"/>
        </w:rPr>
        <w:t>На</w:t>
      </w:r>
      <w:r w:rsidR="006F5D8D" w:rsidRPr="009016E9">
        <w:rPr>
          <w:rFonts w:ascii="Times New Roman" w:hAnsi="Times New Roman" w:cs="Times New Roman"/>
          <w:sz w:val="28"/>
          <w:szCs w:val="28"/>
        </w:rPr>
        <w:t>выки звукового анализа,</w:t>
      </w:r>
      <w:r w:rsidRPr="009016E9">
        <w:rPr>
          <w:rFonts w:ascii="Times New Roman" w:hAnsi="Times New Roman" w:cs="Times New Roman"/>
          <w:sz w:val="28"/>
          <w:szCs w:val="28"/>
        </w:rPr>
        <w:t xml:space="preserve"> </w:t>
      </w:r>
      <w:r w:rsidR="006F5D8D" w:rsidRPr="009016E9">
        <w:rPr>
          <w:rFonts w:ascii="Times New Roman" w:hAnsi="Times New Roman" w:cs="Times New Roman"/>
          <w:sz w:val="28"/>
          <w:szCs w:val="28"/>
        </w:rPr>
        <w:t>фонематический анализ и синтез развит</w:t>
      </w:r>
      <w:r w:rsidR="0011777E">
        <w:rPr>
          <w:rFonts w:ascii="Times New Roman" w:hAnsi="Times New Roman" w:cs="Times New Roman"/>
          <w:sz w:val="28"/>
          <w:szCs w:val="28"/>
        </w:rPr>
        <w:t>ы</w:t>
      </w:r>
      <w:r w:rsidR="006F5D8D" w:rsidRPr="009016E9">
        <w:rPr>
          <w:rFonts w:ascii="Times New Roman" w:hAnsi="Times New Roman" w:cs="Times New Roman"/>
          <w:sz w:val="28"/>
          <w:szCs w:val="28"/>
        </w:rPr>
        <w:t xml:space="preserve"> в достаточной степени. Большая часть детей дифференцировано произносит звуки. </w:t>
      </w:r>
      <w:r w:rsidR="0083785D" w:rsidRPr="009016E9">
        <w:rPr>
          <w:rFonts w:ascii="Times New Roman" w:hAnsi="Times New Roman" w:cs="Times New Roman"/>
          <w:sz w:val="28"/>
          <w:szCs w:val="28"/>
        </w:rPr>
        <w:t>(Приложение</w:t>
      </w:r>
      <w:r w:rsidR="00616598">
        <w:rPr>
          <w:rFonts w:ascii="Times New Roman" w:hAnsi="Times New Roman" w:cs="Times New Roman"/>
          <w:sz w:val="28"/>
          <w:szCs w:val="28"/>
        </w:rPr>
        <w:t>, Таблица</w:t>
      </w:r>
      <w:r w:rsidR="00C37E5F">
        <w:rPr>
          <w:rFonts w:ascii="Times New Roman" w:hAnsi="Times New Roman" w:cs="Times New Roman"/>
          <w:sz w:val="28"/>
          <w:szCs w:val="28"/>
        </w:rPr>
        <w:t>1</w:t>
      </w:r>
      <w:r w:rsidR="00616598">
        <w:rPr>
          <w:rFonts w:ascii="Times New Roman" w:hAnsi="Times New Roman" w:cs="Times New Roman"/>
          <w:sz w:val="28"/>
          <w:szCs w:val="28"/>
        </w:rPr>
        <w:t xml:space="preserve">, </w:t>
      </w:r>
      <w:r w:rsidR="0011777E">
        <w:rPr>
          <w:rFonts w:ascii="Times New Roman" w:hAnsi="Times New Roman" w:cs="Times New Roman"/>
          <w:sz w:val="28"/>
          <w:szCs w:val="28"/>
        </w:rPr>
        <w:t>Д</w:t>
      </w:r>
      <w:r w:rsidR="0083785D" w:rsidRPr="009016E9">
        <w:rPr>
          <w:rFonts w:ascii="Times New Roman" w:hAnsi="Times New Roman" w:cs="Times New Roman"/>
          <w:sz w:val="28"/>
          <w:szCs w:val="28"/>
        </w:rPr>
        <w:t>иаграммы</w:t>
      </w:r>
      <w:r w:rsidR="00616598">
        <w:rPr>
          <w:rFonts w:ascii="Times New Roman" w:hAnsi="Times New Roman" w:cs="Times New Roman"/>
          <w:sz w:val="28"/>
          <w:szCs w:val="28"/>
        </w:rPr>
        <w:t>1,2,3</w:t>
      </w:r>
      <w:r w:rsidR="0083785D" w:rsidRPr="009016E9">
        <w:rPr>
          <w:rFonts w:ascii="Times New Roman" w:hAnsi="Times New Roman" w:cs="Times New Roman"/>
          <w:sz w:val="28"/>
          <w:szCs w:val="28"/>
        </w:rPr>
        <w:t>)</w:t>
      </w:r>
    </w:p>
    <w:p w:rsidR="006F5D8D" w:rsidRPr="009016E9" w:rsidRDefault="00616598" w:rsidP="009016E9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5D8D" w:rsidRPr="009016E9">
        <w:rPr>
          <w:rFonts w:ascii="Times New Roman" w:hAnsi="Times New Roman" w:cs="Times New Roman"/>
          <w:sz w:val="28"/>
          <w:szCs w:val="28"/>
        </w:rPr>
        <w:t>Состояние слоговой структуры у детей находится на высоком уровне. Ребята без особых затруднений могут произносить слова сложного слогового состава, легко проговаривают трёх- и четырёхсложные слова</w:t>
      </w:r>
    </w:p>
    <w:p w:rsidR="009016E9" w:rsidRPr="009016E9" w:rsidRDefault="006F5D8D" w:rsidP="009016E9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16E9">
        <w:rPr>
          <w:rFonts w:ascii="Times New Roman" w:hAnsi="Times New Roman" w:cs="Times New Roman"/>
          <w:sz w:val="28"/>
          <w:szCs w:val="28"/>
        </w:rPr>
        <w:t>Замечен количественный рост словарного запаса: дети меньше допускают ошибок такого рода, как замена названия части предмета названием целого, не заменяют названия профессий названиями действий, имеют представления о видовых и родовых понятиях. В свободных высказываниях часто пользуются прилагательными и наречиями, обозначающими признак и состояние предмета, способов действий.</w:t>
      </w:r>
      <w:r w:rsidR="009016E9">
        <w:rPr>
          <w:rFonts w:ascii="Times New Roman" w:hAnsi="Times New Roman" w:cs="Times New Roman"/>
          <w:sz w:val="28"/>
          <w:szCs w:val="28"/>
        </w:rPr>
        <w:t xml:space="preserve"> </w:t>
      </w:r>
      <w:r w:rsidR="00616598">
        <w:rPr>
          <w:rFonts w:ascii="Times New Roman" w:hAnsi="Times New Roman" w:cs="Times New Roman"/>
          <w:sz w:val="28"/>
          <w:szCs w:val="28"/>
        </w:rPr>
        <w:t>(Приложение, Таблица 2</w:t>
      </w:r>
      <w:r w:rsidR="0083785D" w:rsidRPr="009016E9">
        <w:rPr>
          <w:rFonts w:ascii="Times New Roman" w:hAnsi="Times New Roman" w:cs="Times New Roman"/>
          <w:sz w:val="28"/>
          <w:szCs w:val="28"/>
        </w:rPr>
        <w:t xml:space="preserve">  Диаграмма</w:t>
      </w:r>
      <w:r w:rsidR="009016E9">
        <w:rPr>
          <w:rFonts w:ascii="Times New Roman" w:hAnsi="Times New Roman" w:cs="Times New Roman"/>
          <w:sz w:val="28"/>
          <w:szCs w:val="28"/>
        </w:rPr>
        <w:t xml:space="preserve"> </w:t>
      </w:r>
      <w:r w:rsidR="0083785D" w:rsidRPr="009016E9">
        <w:rPr>
          <w:rFonts w:ascii="Times New Roman" w:hAnsi="Times New Roman" w:cs="Times New Roman"/>
          <w:sz w:val="28"/>
          <w:szCs w:val="28"/>
        </w:rPr>
        <w:t>1,2,3)</w:t>
      </w:r>
    </w:p>
    <w:p w:rsidR="006F5D8D" w:rsidRPr="009016E9" w:rsidRDefault="006F5D8D" w:rsidP="009016E9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16E9">
        <w:rPr>
          <w:rFonts w:ascii="Times New Roman" w:hAnsi="Times New Roman" w:cs="Times New Roman"/>
          <w:sz w:val="28"/>
          <w:szCs w:val="28"/>
        </w:rPr>
        <w:t>Проводится работа на развитие грамматического строя речи. Дети могут правильно согласовывать прилагательные с существительным в роде, числе, падеже; числительные с существительным. Почти не встречаются ошибки в использовании названий предметов. Дети правильно употребляют падежные формы множественного числа</w:t>
      </w:r>
      <w:r w:rsidR="0011777E">
        <w:rPr>
          <w:rFonts w:ascii="Times New Roman" w:hAnsi="Times New Roman" w:cs="Times New Roman"/>
          <w:sz w:val="28"/>
          <w:szCs w:val="28"/>
        </w:rPr>
        <w:t xml:space="preserve"> </w:t>
      </w:r>
      <w:r w:rsidR="00C37E5F">
        <w:rPr>
          <w:rFonts w:ascii="Times New Roman" w:hAnsi="Times New Roman" w:cs="Times New Roman"/>
          <w:sz w:val="28"/>
          <w:szCs w:val="28"/>
        </w:rPr>
        <w:t>(</w:t>
      </w:r>
      <w:r w:rsidR="00616598">
        <w:rPr>
          <w:rFonts w:ascii="Times New Roman" w:hAnsi="Times New Roman" w:cs="Times New Roman"/>
          <w:sz w:val="28"/>
          <w:szCs w:val="28"/>
        </w:rPr>
        <w:t>Приложение</w:t>
      </w:r>
      <w:r w:rsidR="00C37E5F">
        <w:rPr>
          <w:rFonts w:ascii="Times New Roman" w:hAnsi="Times New Roman" w:cs="Times New Roman"/>
          <w:sz w:val="28"/>
          <w:szCs w:val="28"/>
        </w:rPr>
        <w:t>,</w:t>
      </w:r>
      <w:r w:rsidR="0083785D" w:rsidRPr="009016E9">
        <w:rPr>
          <w:rFonts w:ascii="Times New Roman" w:hAnsi="Times New Roman" w:cs="Times New Roman"/>
          <w:sz w:val="28"/>
          <w:szCs w:val="28"/>
        </w:rPr>
        <w:t xml:space="preserve"> </w:t>
      </w:r>
      <w:r w:rsidR="00616598">
        <w:rPr>
          <w:rFonts w:ascii="Times New Roman" w:hAnsi="Times New Roman" w:cs="Times New Roman"/>
          <w:sz w:val="28"/>
          <w:szCs w:val="28"/>
        </w:rPr>
        <w:t xml:space="preserve">Таблица 3, </w:t>
      </w:r>
      <w:r w:rsidR="0083785D" w:rsidRPr="009016E9">
        <w:rPr>
          <w:rFonts w:ascii="Times New Roman" w:hAnsi="Times New Roman" w:cs="Times New Roman"/>
          <w:sz w:val="28"/>
          <w:szCs w:val="28"/>
        </w:rPr>
        <w:t>Диаграмма 1,2,3)</w:t>
      </w:r>
    </w:p>
    <w:p w:rsidR="006F5D8D" w:rsidRPr="009016E9" w:rsidRDefault="006F5D8D" w:rsidP="009016E9">
      <w:pPr>
        <w:pStyle w:val="a3"/>
        <w:numPr>
          <w:ilvl w:val="0"/>
          <w:numId w:val="16"/>
        </w:numPr>
        <w:tabs>
          <w:tab w:val="left" w:pos="1077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16E9">
        <w:rPr>
          <w:rFonts w:ascii="Times New Roman" w:hAnsi="Times New Roman" w:cs="Times New Roman"/>
          <w:sz w:val="28"/>
          <w:szCs w:val="28"/>
        </w:rPr>
        <w:t xml:space="preserve">Связная речь развита довольно хорошо. Ребята без особых затруднений составляют рассказы по картинке или по серии картинок, они легко общаются со сверстниками и с взрослыми, </w:t>
      </w:r>
      <w:r w:rsidRPr="009016E9">
        <w:rPr>
          <w:rFonts w:ascii="Times New Roman" w:hAnsi="Times New Roman" w:cs="Times New Roman"/>
          <w:sz w:val="28"/>
          <w:szCs w:val="28"/>
        </w:rPr>
        <w:lastRenderedPageBreak/>
        <w:t>что подтверждает, что они могут легко пользоваться монологической и диалогической речью.</w:t>
      </w:r>
      <w:r w:rsidR="00616598">
        <w:rPr>
          <w:rFonts w:ascii="Times New Roman" w:hAnsi="Times New Roman" w:cs="Times New Roman"/>
          <w:sz w:val="28"/>
          <w:szCs w:val="28"/>
        </w:rPr>
        <w:t xml:space="preserve">  (Приложение</w:t>
      </w:r>
      <w:r w:rsidR="0083785D" w:rsidRPr="009016E9">
        <w:rPr>
          <w:rFonts w:ascii="Times New Roman" w:hAnsi="Times New Roman" w:cs="Times New Roman"/>
          <w:sz w:val="28"/>
          <w:szCs w:val="28"/>
        </w:rPr>
        <w:t>,</w:t>
      </w:r>
      <w:r w:rsidR="00616598">
        <w:rPr>
          <w:rFonts w:ascii="Times New Roman" w:hAnsi="Times New Roman" w:cs="Times New Roman"/>
          <w:sz w:val="28"/>
          <w:szCs w:val="28"/>
        </w:rPr>
        <w:t xml:space="preserve"> Таблица</w:t>
      </w:r>
      <w:r w:rsidR="0011777E">
        <w:rPr>
          <w:rFonts w:ascii="Times New Roman" w:hAnsi="Times New Roman" w:cs="Times New Roman"/>
          <w:sz w:val="28"/>
          <w:szCs w:val="28"/>
        </w:rPr>
        <w:t xml:space="preserve"> 4,</w:t>
      </w:r>
      <w:r w:rsidR="00616598">
        <w:rPr>
          <w:rFonts w:ascii="Times New Roman" w:hAnsi="Times New Roman" w:cs="Times New Roman"/>
          <w:sz w:val="28"/>
          <w:szCs w:val="28"/>
        </w:rPr>
        <w:t xml:space="preserve"> </w:t>
      </w:r>
      <w:r w:rsidR="0083785D" w:rsidRPr="009016E9">
        <w:rPr>
          <w:rFonts w:ascii="Times New Roman" w:hAnsi="Times New Roman" w:cs="Times New Roman"/>
          <w:sz w:val="28"/>
          <w:szCs w:val="28"/>
        </w:rPr>
        <w:t xml:space="preserve"> Диаграмма</w:t>
      </w:r>
      <w:r w:rsidR="009016E9">
        <w:rPr>
          <w:rFonts w:ascii="Times New Roman" w:hAnsi="Times New Roman" w:cs="Times New Roman"/>
          <w:sz w:val="28"/>
          <w:szCs w:val="28"/>
        </w:rPr>
        <w:t xml:space="preserve"> </w:t>
      </w:r>
      <w:r w:rsidR="0083785D" w:rsidRPr="009016E9">
        <w:rPr>
          <w:rFonts w:ascii="Times New Roman" w:hAnsi="Times New Roman" w:cs="Times New Roman"/>
          <w:sz w:val="28"/>
          <w:szCs w:val="28"/>
        </w:rPr>
        <w:t>1,2,3)</w:t>
      </w:r>
      <w:r w:rsidR="0011777E">
        <w:rPr>
          <w:rFonts w:ascii="Times New Roman" w:hAnsi="Times New Roman" w:cs="Times New Roman"/>
          <w:sz w:val="28"/>
          <w:szCs w:val="28"/>
        </w:rPr>
        <w:t>.</w:t>
      </w:r>
    </w:p>
    <w:p w:rsidR="002E3208" w:rsidRDefault="0011777E" w:rsidP="009016E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6F5D8D" w:rsidRPr="009016E9">
        <w:rPr>
          <w:rFonts w:ascii="Times New Roman" w:hAnsi="Times New Roman" w:cs="Times New Roman"/>
          <w:sz w:val="28"/>
          <w:szCs w:val="28"/>
        </w:rPr>
        <w:t>роведённая коррекционная работа подтверждает, что своевременно выявленные особенности развития яз</w:t>
      </w:r>
      <w:r w:rsidR="00DB1AD1">
        <w:rPr>
          <w:rFonts w:ascii="Times New Roman" w:hAnsi="Times New Roman" w:cs="Times New Roman"/>
          <w:sz w:val="28"/>
          <w:szCs w:val="28"/>
        </w:rPr>
        <w:t>ыковой способности у детей с общим недоразвитием речи</w:t>
      </w:r>
      <w:r w:rsidR="006F5D8D" w:rsidRPr="009016E9">
        <w:rPr>
          <w:rFonts w:ascii="Times New Roman" w:hAnsi="Times New Roman" w:cs="Times New Roman"/>
          <w:sz w:val="28"/>
          <w:szCs w:val="28"/>
        </w:rPr>
        <w:t>,  позволяют организовать коррекционно-педагогическую работу по определению отклоне</w:t>
      </w:r>
      <w:r w:rsidR="00DB1AD1">
        <w:rPr>
          <w:rFonts w:ascii="Times New Roman" w:hAnsi="Times New Roman" w:cs="Times New Roman"/>
          <w:sz w:val="28"/>
          <w:szCs w:val="28"/>
        </w:rPr>
        <w:t>ний в формировании у детей с общим недоразвитием речи</w:t>
      </w:r>
      <w:r w:rsidR="006F5D8D" w:rsidRPr="009016E9">
        <w:rPr>
          <w:rFonts w:ascii="Times New Roman" w:hAnsi="Times New Roman" w:cs="Times New Roman"/>
          <w:sz w:val="28"/>
          <w:szCs w:val="28"/>
        </w:rPr>
        <w:t xml:space="preserve"> языковой способности. Созданные коррекционно-педагогические условия позволили обеспечить эффективные обучающие мероприятия по развитию и формированию яз</w:t>
      </w:r>
      <w:r w:rsidR="00DB1AD1">
        <w:rPr>
          <w:rFonts w:ascii="Times New Roman" w:hAnsi="Times New Roman" w:cs="Times New Roman"/>
          <w:sz w:val="28"/>
          <w:szCs w:val="28"/>
        </w:rPr>
        <w:t>ыковой способности у детей с общим недоразвитием речи</w:t>
      </w:r>
      <w:r w:rsidR="006F5D8D" w:rsidRPr="009016E9">
        <w:rPr>
          <w:rFonts w:ascii="Times New Roman" w:hAnsi="Times New Roman" w:cs="Times New Roman"/>
          <w:sz w:val="28"/>
          <w:szCs w:val="28"/>
        </w:rPr>
        <w:t>, что подтверждено результатами диагностики развития яз</w:t>
      </w:r>
      <w:r w:rsidR="00DB1AD1">
        <w:rPr>
          <w:rFonts w:ascii="Times New Roman" w:hAnsi="Times New Roman" w:cs="Times New Roman"/>
          <w:sz w:val="28"/>
          <w:szCs w:val="28"/>
        </w:rPr>
        <w:t>ыковой способности у детей с общим недоразвитием речи</w:t>
      </w:r>
      <w:r w:rsidR="006F5D8D" w:rsidRPr="009016E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(Приложение</w:t>
      </w:r>
      <w:r w:rsidR="00C37E5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Таблица 5</w:t>
      </w:r>
      <w:r w:rsidR="00C37E5F">
        <w:rPr>
          <w:rFonts w:ascii="Times New Roman" w:hAnsi="Times New Roman" w:cs="Times New Roman"/>
          <w:sz w:val="28"/>
          <w:szCs w:val="28"/>
        </w:rPr>
        <w:t>)</w:t>
      </w:r>
    </w:p>
    <w:p w:rsidR="009016E9" w:rsidRPr="009016E9" w:rsidRDefault="009016E9" w:rsidP="009016E9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3208" w:rsidRDefault="0011777E" w:rsidP="009016E9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Диаграмма результатов</w:t>
      </w:r>
      <w:r w:rsidR="002E3208">
        <w:rPr>
          <w:rFonts w:ascii="Times New Roman" w:hAnsi="Times New Roman" w:cs="Times New Roman"/>
          <w:b/>
          <w:sz w:val="32"/>
          <w:szCs w:val="32"/>
        </w:rPr>
        <w:t xml:space="preserve"> диагностики развития яз</w:t>
      </w:r>
      <w:r w:rsidR="00DB1AD1">
        <w:rPr>
          <w:rFonts w:ascii="Times New Roman" w:hAnsi="Times New Roman" w:cs="Times New Roman"/>
          <w:b/>
          <w:sz w:val="32"/>
          <w:szCs w:val="32"/>
        </w:rPr>
        <w:t>ыковой способности у детей с общим недоразвитием речи</w:t>
      </w:r>
      <w:r w:rsidR="002E3208">
        <w:rPr>
          <w:rFonts w:ascii="Times New Roman" w:hAnsi="Times New Roman" w:cs="Times New Roman"/>
          <w:b/>
          <w:sz w:val="32"/>
          <w:szCs w:val="32"/>
        </w:rPr>
        <w:t xml:space="preserve"> (Н.В.Микляевой)</w:t>
      </w:r>
    </w:p>
    <w:p w:rsidR="002E3208" w:rsidRDefault="002E3208" w:rsidP="00600829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(2011-2014г.)</w:t>
      </w:r>
    </w:p>
    <w:p w:rsidR="006F5D8D" w:rsidRPr="00600829" w:rsidRDefault="002E3208" w:rsidP="00600829">
      <w:pPr>
        <w:spacing w:after="0" w:line="360" w:lineRule="auto"/>
        <w:ind w:right="851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drawing>
          <wp:inline distT="0" distB="0" distL="0" distR="0">
            <wp:extent cx="5607050" cy="3248025"/>
            <wp:effectExtent l="19050" t="0" r="1270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F5D8D" w:rsidRPr="00AB75DD" w:rsidRDefault="006F5D8D" w:rsidP="00600829">
      <w:pPr>
        <w:pStyle w:val="a3"/>
        <w:tabs>
          <w:tab w:val="left" w:pos="10773"/>
        </w:tabs>
        <w:spacing w:after="0" w:line="360" w:lineRule="auto"/>
        <w:ind w:left="0" w:right="4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5DD">
        <w:rPr>
          <w:rFonts w:ascii="Times New Roman" w:hAnsi="Times New Roman" w:cs="Times New Roman"/>
          <w:sz w:val="28"/>
          <w:szCs w:val="28"/>
        </w:rPr>
        <w:lastRenderedPageBreak/>
        <w:t>Положительную динамику п</w:t>
      </w:r>
      <w:r w:rsidR="001E002B">
        <w:rPr>
          <w:rFonts w:ascii="Times New Roman" w:hAnsi="Times New Roman" w:cs="Times New Roman"/>
          <w:sz w:val="28"/>
          <w:szCs w:val="28"/>
        </w:rPr>
        <w:t>реодоления речевых дефектов у де</w:t>
      </w:r>
      <w:r w:rsidR="00DB1AD1">
        <w:rPr>
          <w:rFonts w:ascii="Times New Roman" w:hAnsi="Times New Roman" w:cs="Times New Roman"/>
          <w:sz w:val="28"/>
          <w:szCs w:val="28"/>
        </w:rPr>
        <w:t>тей с общим недоразвитием речи</w:t>
      </w:r>
      <w:r w:rsidRPr="00AB75DD">
        <w:rPr>
          <w:rFonts w:ascii="Times New Roman" w:hAnsi="Times New Roman" w:cs="Times New Roman"/>
          <w:sz w:val="28"/>
          <w:szCs w:val="28"/>
        </w:rPr>
        <w:t>,  можно проследить по результатам диагностики оценки речевого развития методики О.А. Сафоновой.</w:t>
      </w:r>
      <w:r w:rsidR="002E3208">
        <w:rPr>
          <w:rFonts w:ascii="Times New Roman" w:hAnsi="Times New Roman" w:cs="Times New Roman"/>
          <w:sz w:val="28"/>
          <w:szCs w:val="28"/>
        </w:rPr>
        <w:t xml:space="preserve"> </w:t>
      </w:r>
      <w:r w:rsidRPr="00AB75DD">
        <w:rPr>
          <w:rFonts w:ascii="Times New Roman" w:hAnsi="Times New Roman" w:cs="Times New Roman"/>
          <w:sz w:val="28"/>
          <w:szCs w:val="28"/>
        </w:rPr>
        <w:t xml:space="preserve"> </w:t>
      </w:r>
      <w:r w:rsidR="0011777E">
        <w:rPr>
          <w:rFonts w:ascii="Times New Roman" w:hAnsi="Times New Roman" w:cs="Times New Roman"/>
          <w:sz w:val="28"/>
          <w:szCs w:val="28"/>
        </w:rPr>
        <w:t>(Приложение, Таблица 6</w:t>
      </w:r>
      <w:r w:rsidR="002E3208" w:rsidRPr="00AB75DD">
        <w:rPr>
          <w:rFonts w:ascii="Times New Roman" w:hAnsi="Times New Roman" w:cs="Times New Roman"/>
          <w:sz w:val="28"/>
          <w:szCs w:val="28"/>
        </w:rPr>
        <w:t>)</w:t>
      </w:r>
    </w:p>
    <w:p w:rsidR="002E3208" w:rsidRDefault="0011777E" w:rsidP="00AE3390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Диаграмма оценки</w:t>
      </w:r>
      <w:r w:rsidR="00DB1AD1">
        <w:rPr>
          <w:rFonts w:ascii="Times New Roman" w:hAnsi="Times New Roman" w:cs="Times New Roman"/>
          <w:b/>
          <w:sz w:val="32"/>
          <w:szCs w:val="32"/>
        </w:rPr>
        <w:t xml:space="preserve"> речевого развития детей с общим недоразвитием речи</w:t>
      </w:r>
      <w:r w:rsidR="002E3208" w:rsidRPr="00D427CA">
        <w:rPr>
          <w:rFonts w:ascii="Times New Roman" w:hAnsi="Times New Roman" w:cs="Times New Roman"/>
          <w:b/>
          <w:sz w:val="32"/>
          <w:szCs w:val="32"/>
        </w:rPr>
        <w:t xml:space="preserve"> по методике</w:t>
      </w:r>
      <w:r w:rsidR="002E3208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2E3208" w:rsidRPr="00D427CA">
        <w:rPr>
          <w:rFonts w:ascii="Times New Roman" w:hAnsi="Times New Roman" w:cs="Times New Roman"/>
          <w:b/>
          <w:sz w:val="32"/>
          <w:szCs w:val="32"/>
        </w:rPr>
        <w:t>О.А. Сафоновой</w:t>
      </w:r>
    </w:p>
    <w:p w:rsidR="002E3208" w:rsidRDefault="002E3208" w:rsidP="002E3208">
      <w:pPr>
        <w:spacing w:after="0" w:line="40" w:lineRule="atLeast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E3208" w:rsidRDefault="00AE3390" w:rsidP="00AE3390">
      <w:pPr>
        <w:spacing w:after="0" w:line="40" w:lineRule="atLeast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5940425" cy="3611125"/>
            <wp:effectExtent l="19050" t="0" r="22225" b="8375"/>
            <wp:docPr id="4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E3208" w:rsidRDefault="002E3208" w:rsidP="002E3208">
      <w:pPr>
        <w:spacing w:after="0" w:line="40" w:lineRule="atLeast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F644C" w:rsidRDefault="0011777E" w:rsidP="00AE3390">
      <w:pPr>
        <w:pStyle w:val="a3"/>
        <w:tabs>
          <w:tab w:val="left" w:pos="10773"/>
        </w:tabs>
        <w:spacing w:after="0" w:line="360" w:lineRule="auto"/>
        <w:ind w:left="0" w:right="423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F644C">
        <w:rPr>
          <w:rFonts w:ascii="Times New Roman" w:hAnsi="Times New Roman" w:cs="Times New Roman"/>
          <w:sz w:val="28"/>
          <w:szCs w:val="28"/>
        </w:rPr>
        <w:t>Программу</w:t>
      </w:r>
      <w:r w:rsidR="006F5D8D" w:rsidRPr="00AB75DD">
        <w:rPr>
          <w:rFonts w:ascii="Times New Roman" w:hAnsi="Times New Roman" w:cs="Times New Roman"/>
          <w:sz w:val="28"/>
          <w:szCs w:val="28"/>
        </w:rPr>
        <w:t xml:space="preserve"> воспитания и</w:t>
      </w:r>
      <w:r w:rsidR="00EF644C">
        <w:rPr>
          <w:rFonts w:ascii="Times New Roman" w:hAnsi="Times New Roman" w:cs="Times New Roman"/>
          <w:sz w:val="28"/>
          <w:szCs w:val="28"/>
        </w:rPr>
        <w:t xml:space="preserve"> обучения в детском саду  дети осваивают успешно. </w:t>
      </w:r>
      <w:r w:rsidR="002E3208" w:rsidRPr="002F1BE6">
        <w:rPr>
          <w:rFonts w:ascii="Times New Roman" w:hAnsi="Times New Roman" w:cs="Times New Roman"/>
          <w:sz w:val="28"/>
          <w:szCs w:val="28"/>
        </w:rPr>
        <w:t>(Приложение</w:t>
      </w:r>
      <w:r w:rsidR="002E3208">
        <w:rPr>
          <w:rFonts w:ascii="Times New Roman" w:hAnsi="Times New Roman" w:cs="Times New Roman"/>
          <w:sz w:val="28"/>
          <w:szCs w:val="28"/>
        </w:rPr>
        <w:t>1</w:t>
      </w:r>
      <w:r w:rsidR="00EF644C">
        <w:rPr>
          <w:rFonts w:ascii="Times New Roman" w:hAnsi="Times New Roman" w:cs="Times New Roman"/>
          <w:sz w:val="28"/>
          <w:szCs w:val="28"/>
        </w:rPr>
        <w:t>,</w:t>
      </w:r>
      <w:r w:rsidR="002E3208">
        <w:rPr>
          <w:rFonts w:ascii="Times New Roman" w:hAnsi="Times New Roman" w:cs="Times New Roman"/>
          <w:sz w:val="28"/>
          <w:szCs w:val="28"/>
        </w:rPr>
        <w:t xml:space="preserve"> Диаграмма </w:t>
      </w:r>
      <w:r w:rsidR="002E3208" w:rsidRPr="002F1BE6">
        <w:rPr>
          <w:rFonts w:ascii="Times New Roman" w:hAnsi="Times New Roman" w:cs="Times New Roman"/>
          <w:sz w:val="28"/>
          <w:szCs w:val="28"/>
        </w:rPr>
        <w:t>6)</w:t>
      </w:r>
      <w:r w:rsidR="00EF644C" w:rsidRPr="00EF64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644C" w:rsidRPr="00BF0AA9" w:rsidRDefault="00EF644C" w:rsidP="00AE3390">
      <w:pPr>
        <w:pStyle w:val="a3"/>
        <w:tabs>
          <w:tab w:val="left" w:pos="10773"/>
        </w:tabs>
        <w:spacing w:after="0" w:line="360" w:lineRule="auto"/>
        <w:ind w:left="0" w:right="423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диагностики хорошо </w:t>
      </w:r>
      <w:r w:rsidRPr="00AB75DD">
        <w:rPr>
          <w:rFonts w:ascii="Times New Roman" w:hAnsi="Times New Roman" w:cs="Times New Roman"/>
          <w:sz w:val="28"/>
          <w:szCs w:val="28"/>
        </w:rPr>
        <w:t xml:space="preserve"> освоили коррекционную программу большинство в</w:t>
      </w:r>
      <w:r>
        <w:rPr>
          <w:rFonts w:ascii="Times New Roman" w:hAnsi="Times New Roman" w:cs="Times New Roman"/>
          <w:sz w:val="28"/>
          <w:szCs w:val="28"/>
        </w:rPr>
        <w:t>оспитанников</w:t>
      </w:r>
      <w:r w:rsidR="00DB1AD1">
        <w:rPr>
          <w:rFonts w:ascii="Times New Roman" w:hAnsi="Times New Roman" w:cs="Times New Roman"/>
          <w:sz w:val="28"/>
          <w:szCs w:val="28"/>
        </w:rPr>
        <w:t xml:space="preserve"> группы детей с общим недоразвитием речи</w:t>
      </w:r>
      <w:r w:rsidR="0011777E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C867A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777E">
        <w:rPr>
          <w:rFonts w:ascii="Times New Roman" w:hAnsi="Times New Roman" w:cs="Times New Roman"/>
          <w:sz w:val="28"/>
          <w:szCs w:val="28"/>
        </w:rPr>
        <w:t xml:space="preserve"> Таблица 7,</w:t>
      </w:r>
      <w:r>
        <w:rPr>
          <w:rFonts w:ascii="Times New Roman" w:hAnsi="Times New Roman" w:cs="Times New Roman"/>
          <w:sz w:val="28"/>
          <w:szCs w:val="28"/>
        </w:rPr>
        <w:t>Диаграмма</w:t>
      </w:r>
      <w:r w:rsidR="00C867AF">
        <w:rPr>
          <w:rFonts w:ascii="Times New Roman" w:hAnsi="Times New Roman" w:cs="Times New Roman"/>
          <w:sz w:val="28"/>
          <w:szCs w:val="28"/>
        </w:rPr>
        <w:t xml:space="preserve">  </w:t>
      </w:r>
      <w:r w:rsidRPr="00D659B5">
        <w:rPr>
          <w:rFonts w:ascii="Times New Roman" w:hAnsi="Times New Roman" w:cs="Times New Roman"/>
          <w:sz w:val="28"/>
          <w:szCs w:val="28"/>
        </w:rPr>
        <w:t>7)</w:t>
      </w:r>
    </w:p>
    <w:p w:rsidR="00AE3390" w:rsidRDefault="006F5D8D" w:rsidP="00AE33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15</w:t>
      </w:r>
      <w:r w:rsidRPr="00AB75DD">
        <w:rPr>
          <w:rFonts w:ascii="Times New Roman" w:hAnsi="Times New Roman" w:cs="Times New Roman"/>
          <w:sz w:val="28"/>
          <w:szCs w:val="28"/>
        </w:rPr>
        <w:t xml:space="preserve"> лет существования логопедической груп</w:t>
      </w:r>
      <w:r w:rsidR="00DB1AD1">
        <w:rPr>
          <w:rFonts w:ascii="Times New Roman" w:hAnsi="Times New Roman" w:cs="Times New Roman"/>
          <w:sz w:val="28"/>
          <w:szCs w:val="28"/>
        </w:rPr>
        <w:t>пы для детей с общим недоразвитием речи</w:t>
      </w:r>
      <w:r w:rsidRPr="00AB75DD">
        <w:rPr>
          <w:rFonts w:ascii="Times New Roman" w:hAnsi="Times New Roman" w:cs="Times New Roman"/>
          <w:sz w:val="28"/>
          <w:szCs w:val="28"/>
        </w:rPr>
        <w:t xml:space="preserve"> в М</w:t>
      </w:r>
      <w:r w:rsidR="00C867AF">
        <w:rPr>
          <w:rFonts w:ascii="Times New Roman" w:hAnsi="Times New Roman" w:cs="Times New Roman"/>
          <w:sz w:val="28"/>
          <w:szCs w:val="28"/>
        </w:rPr>
        <w:t>Б</w:t>
      </w:r>
      <w:r w:rsidRPr="00AB75DD">
        <w:rPr>
          <w:rFonts w:ascii="Times New Roman" w:hAnsi="Times New Roman" w:cs="Times New Roman"/>
          <w:sz w:val="28"/>
          <w:szCs w:val="28"/>
        </w:rPr>
        <w:t>ДОУ д/с №110, большинство выпускников поступили в массовые школы.</w:t>
      </w:r>
    </w:p>
    <w:p w:rsidR="006F5D8D" w:rsidRPr="00AB75DD" w:rsidRDefault="006F5D8D" w:rsidP="00AE33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5DD">
        <w:rPr>
          <w:rFonts w:ascii="Times New Roman" w:hAnsi="Times New Roman" w:cs="Times New Roman"/>
          <w:sz w:val="28"/>
          <w:szCs w:val="28"/>
        </w:rPr>
        <w:t>Результативность работы ло</w:t>
      </w:r>
      <w:r>
        <w:rPr>
          <w:rFonts w:ascii="Times New Roman" w:hAnsi="Times New Roman" w:cs="Times New Roman"/>
          <w:sz w:val="28"/>
          <w:szCs w:val="28"/>
        </w:rPr>
        <w:t>гопедических групп составляет 82</w:t>
      </w:r>
      <w:r w:rsidRPr="00AB75DD">
        <w:rPr>
          <w:rFonts w:ascii="Times New Roman" w:hAnsi="Times New Roman" w:cs="Times New Roman"/>
          <w:sz w:val="28"/>
          <w:szCs w:val="28"/>
        </w:rPr>
        <w:t>% ( по числу детей, не нуждающихся в продолжении срока пребывания в специальной логопедической группе)</w:t>
      </w:r>
      <w:r w:rsidR="0011777E">
        <w:rPr>
          <w:rFonts w:ascii="Times New Roman" w:hAnsi="Times New Roman" w:cs="Times New Roman"/>
          <w:sz w:val="28"/>
          <w:szCs w:val="28"/>
        </w:rPr>
        <w:t>.</w:t>
      </w:r>
      <w:r w:rsidRPr="00AB75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2E3208" w:rsidRPr="002E3208" w:rsidRDefault="006F5D8D" w:rsidP="00AE3390">
      <w:pPr>
        <w:pStyle w:val="a3"/>
        <w:tabs>
          <w:tab w:val="left" w:pos="10773"/>
        </w:tabs>
        <w:spacing w:after="0" w:line="360" w:lineRule="auto"/>
        <w:ind w:left="0" w:right="4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5DD">
        <w:rPr>
          <w:rFonts w:ascii="Times New Roman" w:hAnsi="Times New Roman" w:cs="Times New Roman"/>
          <w:sz w:val="28"/>
          <w:szCs w:val="28"/>
        </w:rPr>
        <w:lastRenderedPageBreak/>
        <w:t>По данным психолога ДОУ, в течение учебного года у всех детей прослеживается значительная положительная динамика развития психических процессов</w:t>
      </w:r>
      <w:r w:rsidR="00BF0AA9" w:rsidRPr="00AB75DD">
        <w:rPr>
          <w:rFonts w:ascii="Times New Roman" w:hAnsi="Times New Roman" w:cs="Times New Roman"/>
          <w:sz w:val="28"/>
          <w:szCs w:val="28"/>
        </w:rPr>
        <w:t xml:space="preserve">. </w:t>
      </w:r>
      <w:r w:rsidR="0011777E">
        <w:rPr>
          <w:rFonts w:ascii="Times New Roman" w:hAnsi="Times New Roman" w:cs="Times New Roman"/>
          <w:sz w:val="28"/>
          <w:szCs w:val="28"/>
        </w:rPr>
        <w:t>(Приложение</w:t>
      </w:r>
      <w:r w:rsidR="002E3208">
        <w:rPr>
          <w:rFonts w:ascii="Times New Roman" w:hAnsi="Times New Roman" w:cs="Times New Roman"/>
          <w:sz w:val="28"/>
          <w:szCs w:val="28"/>
        </w:rPr>
        <w:t>,</w:t>
      </w:r>
      <w:r w:rsidR="0011777E">
        <w:rPr>
          <w:rFonts w:ascii="Times New Roman" w:hAnsi="Times New Roman" w:cs="Times New Roman"/>
          <w:sz w:val="28"/>
          <w:szCs w:val="28"/>
        </w:rPr>
        <w:t xml:space="preserve"> Таблица 8,</w:t>
      </w:r>
      <w:r w:rsidR="00C867AF">
        <w:rPr>
          <w:rFonts w:ascii="Times New Roman" w:hAnsi="Times New Roman" w:cs="Times New Roman"/>
          <w:sz w:val="28"/>
          <w:szCs w:val="28"/>
        </w:rPr>
        <w:t xml:space="preserve"> </w:t>
      </w:r>
      <w:r w:rsidR="002E3208">
        <w:rPr>
          <w:rFonts w:ascii="Times New Roman" w:hAnsi="Times New Roman" w:cs="Times New Roman"/>
          <w:sz w:val="28"/>
          <w:szCs w:val="28"/>
        </w:rPr>
        <w:t xml:space="preserve">Диаграмма </w:t>
      </w:r>
      <w:r w:rsidR="002E3208" w:rsidRPr="00AB75DD">
        <w:rPr>
          <w:rFonts w:ascii="Times New Roman" w:hAnsi="Times New Roman" w:cs="Times New Roman"/>
          <w:sz w:val="28"/>
          <w:szCs w:val="28"/>
        </w:rPr>
        <w:t>8)</w:t>
      </w:r>
    </w:p>
    <w:p w:rsidR="006F5D8D" w:rsidRPr="00AB75DD" w:rsidRDefault="000933C9" w:rsidP="00AE33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Мною </w:t>
      </w:r>
      <w:r w:rsidR="006F5D8D" w:rsidRPr="00AB75DD">
        <w:rPr>
          <w:rFonts w:ascii="Times New Roman" w:hAnsi="Times New Roman" w:cs="Times New Roman"/>
          <w:sz w:val="28"/>
          <w:szCs w:val="28"/>
        </w:rPr>
        <w:t xml:space="preserve"> разработан подход к проведению адаптации детей, поступающих в логопедическую группу. Используется методика профилактики психоэмоционального напряжения и развития эмоционального мира Н.Л. Кряжевой.</w:t>
      </w:r>
    </w:p>
    <w:p w:rsidR="006F5D8D" w:rsidRPr="00AB75DD" w:rsidRDefault="006F5D8D" w:rsidP="00AE339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5DD">
        <w:rPr>
          <w:rFonts w:ascii="Times New Roman" w:hAnsi="Times New Roman" w:cs="Times New Roman"/>
          <w:sz w:val="28"/>
          <w:szCs w:val="28"/>
        </w:rPr>
        <w:tab/>
        <w:t xml:space="preserve">В результате с первых дней в группе создаётся положительный эмоциональный микроклимат. Поэтому ежегодно все дети легко и безболезненно адаптируются </w:t>
      </w:r>
      <w:r w:rsidR="00600829">
        <w:rPr>
          <w:rFonts w:ascii="Times New Roman" w:hAnsi="Times New Roman" w:cs="Times New Roman"/>
          <w:sz w:val="28"/>
          <w:szCs w:val="28"/>
        </w:rPr>
        <w:t>.</w:t>
      </w:r>
    </w:p>
    <w:p w:rsidR="006F5D8D" w:rsidRPr="00AB75DD" w:rsidRDefault="006F5D8D" w:rsidP="00AE339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5DD">
        <w:rPr>
          <w:rFonts w:ascii="Times New Roman" w:hAnsi="Times New Roman" w:cs="Times New Roman"/>
          <w:sz w:val="28"/>
          <w:szCs w:val="28"/>
        </w:rPr>
        <w:tab/>
        <w:t xml:space="preserve">За последние три года легко адаптировались к условиям логопедической группы - 90% детей, средняя адаптация составляет -10% </w:t>
      </w:r>
      <w:r w:rsidR="00BF0AA9" w:rsidRPr="00AB75DD">
        <w:rPr>
          <w:rFonts w:ascii="Times New Roman" w:hAnsi="Times New Roman" w:cs="Times New Roman"/>
          <w:sz w:val="28"/>
          <w:szCs w:val="28"/>
        </w:rPr>
        <w:t>(</w:t>
      </w:r>
      <w:r w:rsidRPr="00AB75DD">
        <w:rPr>
          <w:rFonts w:ascii="Times New Roman" w:hAnsi="Times New Roman" w:cs="Times New Roman"/>
          <w:sz w:val="28"/>
          <w:szCs w:val="28"/>
        </w:rPr>
        <w:t>1 человек).</w:t>
      </w:r>
      <w:r w:rsidR="00AE3390">
        <w:rPr>
          <w:rFonts w:ascii="Times New Roman" w:hAnsi="Times New Roman" w:cs="Times New Roman"/>
          <w:sz w:val="28"/>
          <w:szCs w:val="28"/>
        </w:rPr>
        <w:t xml:space="preserve"> </w:t>
      </w:r>
      <w:r w:rsidR="0011777E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BF0AA9">
        <w:rPr>
          <w:rFonts w:ascii="Times New Roman" w:hAnsi="Times New Roman" w:cs="Times New Roman"/>
          <w:sz w:val="28"/>
          <w:szCs w:val="28"/>
        </w:rPr>
        <w:t xml:space="preserve">, Диаграмма </w:t>
      </w:r>
      <w:r w:rsidRPr="00AB75DD">
        <w:rPr>
          <w:rFonts w:ascii="Times New Roman" w:hAnsi="Times New Roman" w:cs="Times New Roman"/>
          <w:sz w:val="28"/>
          <w:szCs w:val="28"/>
        </w:rPr>
        <w:t xml:space="preserve"> 9)</w:t>
      </w:r>
      <w:r w:rsidRPr="00AB75DD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6F5D8D" w:rsidRPr="00AB75DD" w:rsidRDefault="006F5D8D" w:rsidP="00AE339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5DD">
        <w:rPr>
          <w:rFonts w:ascii="Times New Roman" w:hAnsi="Times New Roman" w:cs="Times New Roman"/>
          <w:sz w:val="28"/>
          <w:szCs w:val="28"/>
        </w:rPr>
        <w:t>В течение учебного года стабильно высокая посещаемость.</w:t>
      </w:r>
    </w:p>
    <w:p w:rsidR="006F5D8D" w:rsidRPr="00AB75DD" w:rsidRDefault="006F5D8D" w:rsidP="00AE339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5DD">
        <w:rPr>
          <w:rFonts w:ascii="Times New Roman" w:hAnsi="Times New Roman" w:cs="Times New Roman"/>
          <w:sz w:val="28"/>
          <w:szCs w:val="28"/>
        </w:rPr>
        <w:t>Пропуски по болезни на 1 ребёнка составляют:</w:t>
      </w:r>
    </w:p>
    <w:p w:rsidR="006F5D8D" w:rsidRPr="00AB75DD" w:rsidRDefault="006F5D8D" w:rsidP="00AE339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6F5D8D" w:rsidRPr="00AB75DD" w:rsidTr="00AE3390">
        <w:tc>
          <w:tcPr>
            <w:tcW w:w="3190" w:type="dxa"/>
          </w:tcPr>
          <w:p w:rsidR="006F5D8D" w:rsidRPr="00AB75D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2011-2012</w:t>
            </w:r>
          </w:p>
        </w:tc>
        <w:tc>
          <w:tcPr>
            <w:tcW w:w="3190" w:type="dxa"/>
          </w:tcPr>
          <w:p w:rsidR="006F5D8D" w:rsidRPr="00AB75D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2012-2013</w:t>
            </w:r>
          </w:p>
        </w:tc>
        <w:tc>
          <w:tcPr>
            <w:tcW w:w="3191" w:type="dxa"/>
          </w:tcPr>
          <w:p w:rsidR="006F5D8D" w:rsidRPr="00AB75D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2013-2014</w:t>
            </w:r>
          </w:p>
        </w:tc>
      </w:tr>
      <w:tr w:rsidR="006F5D8D" w:rsidRPr="00AB75DD" w:rsidTr="00AE3390">
        <w:tc>
          <w:tcPr>
            <w:tcW w:w="3190" w:type="dxa"/>
          </w:tcPr>
          <w:p w:rsidR="006F5D8D" w:rsidRPr="00AB75D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дня</w:t>
            </w:r>
          </w:p>
        </w:tc>
        <w:tc>
          <w:tcPr>
            <w:tcW w:w="3190" w:type="dxa"/>
          </w:tcPr>
          <w:p w:rsidR="006F5D8D" w:rsidRPr="00AB75D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дня</w:t>
            </w:r>
          </w:p>
        </w:tc>
        <w:tc>
          <w:tcPr>
            <w:tcW w:w="3191" w:type="dxa"/>
          </w:tcPr>
          <w:p w:rsidR="006F5D8D" w:rsidRPr="00AB75D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 дня</w:t>
            </w:r>
          </w:p>
        </w:tc>
      </w:tr>
    </w:tbl>
    <w:p w:rsidR="00AE3390" w:rsidRDefault="00AE3390" w:rsidP="00AE339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5D8D" w:rsidRPr="00AB75DD" w:rsidRDefault="006F5D8D" w:rsidP="00AE33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5DD">
        <w:rPr>
          <w:rFonts w:ascii="Times New Roman" w:hAnsi="Times New Roman" w:cs="Times New Roman"/>
          <w:sz w:val="28"/>
          <w:szCs w:val="28"/>
        </w:rPr>
        <w:t>Большая часть выпускников группы имеют высокий уровень развития мелкой моторики. Для работы по этому направлению автором разработан план кружковой работы (Приложение</w:t>
      </w:r>
      <w:r w:rsidR="00AE3390">
        <w:rPr>
          <w:rFonts w:ascii="Times New Roman" w:hAnsi="Times New Roman" w:cs="Times New Roman"/>
          <w:sz w:val="28"/>
          <w:szCs w:val="28"/>
        </w:rPr>
        <w:t xml:space="preserve"> </w:t>
      </w:r>
      <w:r w:rsidRPr="00AB75DD">
        <w:rPr>
          <w:rFonts w:ascii="Times New Roman" w:hAnsi="Times New Roman" w:cs="Times New Roman"/>
          <w:sz w:val="28"/>
          <w:szCs w:val="28"/>
        </w:rPr>
        <w:t>2).</w:t>
      </w:r>
    </w:p>
    <w:p w:rsidR="006F5D8D" w:rsidRPr="00AB75DD" w:rsidRDefault="006F5D8D" w:rsidP="00AE339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5DD">
        <w:rPr>
          <w:rFonts w:ascii="Times New Roman" w:hAnsi="Times New Roman" w:cs="Times New Roman"/>
          <w:sz w:val="28"/>
          <w:szCs w:val="28"/>
        </w:rPr>
        <w:tab/>
        <w:t>Так же собрана богатая копилка дидактических игр и пособий, направленных на развитие моторики, эти игры включены в перспективный план использования дидактических игр в течение всего учебного года. (Приложение3).</w:t>
      </w:r>
    </w:p>
    <w:p w:rsidR="00FC474C" w:rsidRPr="00BF0AA9" w:rsidRDefault="006F5D8D" w:rsidP="00AE339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5DD">
        <w:rPr>
          <w:rFonts w:ascii="Times New Roman" w:hAnsi="Times New Roman" w:cs="Times New Roman"/>
          <w:sz w:val="28"/>
          <w:szCs w:val="28"/>
        </w:rPr>
        <w:tab/>
        <w:t>Результаты диагностики степени психосоциальной з</w:t>
      </w:r>
      <w:r w:rsidR="00DB1AD1">
        <w:rPr>
          <w:rFonts w:ascii="Times New Roman" w:hAnsi="Times New Roman" w:cs="Times New Roman"/>
          <w:sz w:val="28"/>
          <w:szCs w:val="28"/>
        </w:rPr>
        <w:t>релости выпускников группы с общим недоразвитием речи</w:t>
      </w:r>
      <w:r w:rsidRPr="00AB75DD">
        <w:rPr>
          <w:rFonts w:ascii="Times New Roman" w:hAnsi="Times New Roman" w:cs="Times New Roman"/>
          <w:sz w:val="28"/>
          <w:szCs w:val="28"/>
        </w:rPr>
        <w:t xml:space="preserve"> вы</w:t>
      </w:r>
      <w:r w:rsidR="00600829">
        <w:rPr>
          <w:rFonts w:ascii="Times New Roman" w:hAnsi="Times New Roman" w:cs="Times New Roman"/>
          <w:sz w:val="28"/>
          <w:szCs w:val="28"/>
        </w:rPr>
        <w:t>явили положительную динамику</w:t>
      </w:r>
      <w:r w:rsidRPr="00AB75D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C474C">
        <w:rPr>
          <w:rFonts w:ascii="Times New Roman" w:hAnsi="Times New Roman" w:cs="Times New Roman"/>
          <w:sz w:val="28"/>
          <w:szCs w:val="28"/>
        </w:rPr>
        <w:t xml:space="preserve">     </w:t>
      </w:r>
      <w:r w:rsidR="0060082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C474C">
        <w:rPr>
          <w:rFonts w:ascii="Times New Roman" w:hAnsi="Times New Roman" w:cs="Times New Roman"/>
          <w:sz w:val="28"/>
          <w:szCs w:val="28"/>
        </w:rPr>
        <w:t xml:space="preserve"> </w:t>
      </w:r>
      <w:r w:rsidR="0011777E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C66802">
        <w:rPr>
          <w:rFonts w:ascii="Times New Roman" w:hAnsi="Times New Roman" w:cs="Times New Roman"/>
          <w:sz w:val="28"/>
          <w:szCs w:val="28"/>
        </w:rPr>
        <w:t xml:space="preserve"> Таблица</w:t>
      </w:r>
      <w:r w:rsidR="00C37E5F">
        <w:rPr>
          <w:rFonts w:ascii="Times New Roman" w:hAnsi="Times New Roman" w:cs="Times New Roman"/>
          <w:sz w:val="28"/>
          <w:szCs w:val="28"/>
        </w:rPr>
        <w:t xml:space="preserve"> </w:t>
      </w:r>
      <w:r w:rsidR="00C66802">
        <w:rPr>
          <w:rFonts w:ascii="Times New Roman" w:hAnsi="Times New Roman" w:cs="Times New Roman"/>
          <w:sz w:val="28"/>
          <w:szCs w:val="28"/>
        </w:rPr>
        <w:t>9,</w:t>
      </w:r>
      <w:r w:rsidR="00FC474C" w:rsidRPr="00AB75DD">
        <w:rPr>
          <w:rFonts w:ascii="Times New Roman" w:hAnsi="Times New Roman" w:cs="Times New Roman"/>
          <w:sz w:val="28"/>
          <w:szCs w:val="28"/>
        </w:rPr>
        <w:t xml:space="preserve"> Диаграмма.№10)</w:t>
      </w:r>
    </w:p>
    <w:p w:rsidR="00600829" w:rsidRDefault="00FC474C" w:rsidP="00600829">
      <w:pPr>
        <w:pStyle w:val="a3"/>
        <w:tabs>
          <w:tab w:val="left" w:pos="10773"/>
        </w:tabs>
        <w:spacing w:after="0" w:line="360" w:lineRule="auto"/>
        <w:ind w:left="0" w:right="4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74C">
        <w:rPr>
          <w:rFonts w:ascii="Times New Roman" w:hAnsi="Times New Roman" w:cs="Times New Roman"/>
          <w:sz w:val="28"/>
          <w:szCs w:val="28"/>
        </w:rPr>
        <w:lastRenderedPageBreak/>
        <w:t>Результаты педагогической оценки школьной з</w:t>
      </w:r>
      <w:r w:rsidR="00DB1AD1">
        <w:rPr>
          <w:rFonts w:ascii="Times New Roman" w:hAnsi="Times New Roman" w:cs="Times New Roman"/>
          <w:sz w:val="28"/>
          <w:szCs w:val="28"/>
        </w:rPr>
        <w:t>релости выпускников группы с общим недоразвитием речи</w:t>
      </w:r>
      <w:r>
        <w:rPr>
          <w:rFonts w:ascii="Times New Roman" w:hAnsi="Times New Roman" w:cs="Times New Roman"/>
          <w:sz w:val="28"/>
          <w:szCs w:val="28"/>
        </w:rPr>
        <w:t xml:space="preserve"> подтверждают эффективность коррекционной работы.</w:t>
      </w:r>
      <w:r w:rsidR="00DB1AD1">
        <w:rPr>
          <w:rFonts w:ascii="Times New Roman" w:hAnsi="Times New Roman" w:cs="Times New Roman"/>
          <w:sz w:val="28"/>
          <w:szCs w:val="28"/>
        </w:rPr>
        <w:t>(Приложение</w:t>
      </w:r>
      <w:r w:rsidR="00C66802">
        <w:rPr>
          <w:rFonts w:ascii="Times New Roman" w:hAnsi="Times New Roman" w:cs="Times New Roman"/>
          <w:sz w:val="28"/>
          <w:szCs w:val="28"/>
        </w:rPr>
        <w:t>, Таблица 10,</w:t>
      </w:r>
      <w:r w:rsidR="0011777E">
        <w:rPr>
          <w:rFonts w:ascii="Times New Roman" w:hAnsi="Times New Roman" w:cs="Times New Roman"/>
          <w:sz w:val="28"/>
          <w:szCs w:val="28"/>
        </w:rPr>
        <w:t xml:space="preserve"> Диаграмма</w:t>
      </w:r>
      <w:r w:rsidRPr="00AB75DD">
        <w:rPr>
          <w:rFonts w:ascii="Times New Roman" w:hAnsi="Times New Roman" w:cs="Times New Roman"/>
          <w:sz w:val="28"/>
          <w:szCs w:val="28"/>
        </w:rPr>
        <w:t>11)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0829" w:rsidRPr="00600829" w:rsidRDefault="006F5D8D" w:rsidP="00600829">
      <w:pPr>
        <w:pStyle w:val="a3"/>
        <w:tabs>
          <w:tab w:val="left" w:pos="10773"/>
        </w:tabs>
        <w:spacing w:after="0" w:line="360" w:lineRule="auto"/>
        <w:ind w:left="0" w:right="423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>Эффективность логопедической работы</w:t>
      </w:r>
    </w:p>
    <w:p w:rsidR="00600829" w:rsidRDefault="00DB1AD1" w:rsidP="00600829">
      <w:pPr>
        <w:pStyle w:val="a3"/>
        <w:tabs>
          <w:tab w:val="left" w:pos="10773"/>
        </w:tabs>
        <w:spacing w:after="0" w:line="360" w:lineRule="auto"/>
        <w:ind w:left="0" w:right="423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с детьми  с общим недоразвитием речи</w:t>
      </w:r>
    </w:p>
    <w:p w:rsidR="006F5D8D" w:rsidRPr="00600829" w:rsidRDefault="006F5D8D" w:rsidP="00600829">
      <w:pPr>
        <w:pStyle w:val="a3"/>
        <w:tabs>
          <w:tab w:val="left" w:pos="10773"/>
        </w:tabs>
        <w:spacing w:after="0" w:line="360" w:lineRule="auto"/>
        <w:ind w:left="0" w:right="423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>(2011-2014 уч. годы)</w:t>
      </w:r>
    </w:p>
    <w:tbl>
      <w:tblPr>
        <w:tblStyle w:val="a4"/>
        <w:tblW w:w="0" w:type="auto"/>
        <w:tblLook w:val="04A0"/>
      </w:tblPr>
      <w:tblGrid>
        <w:gridCol w:w="2802"/>
        <w:gridCol w:w="1558"/>
        <w:gridCol w:w="2180"/>
        <w:gridCol w:w="2181"/>
      </w:tblGrid>
      <w:tr w:rsidR="006F5D8D" w:rsidTr="00C867AF">
        <w:tc>
          <w:tcPr>
            <w:tcW w:w="2802" w:type="dxa"/>
          </w:tcPr>
          <w:p w:rsidR="006F5D8D" w:rsidRPr="00CF2CD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558" w:type="dxa"/>
          </w:tcPr>
          <w:p w:rsidR="006F5D8D" w:rsidRPr="00CF2CD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2011-2012</w:t>
            </w:r>
          </w:p>
        </w:tc>
        <w:tc>
          <w:tcPr>
            <w:tcW w:w="2180" w:type="dxa"/>
          </w:tcPr>
          <w:p w:rsidR="006F5D8D" w:rsidRPr="00CF2CD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2012-2013</w:t>
            </w:r>
          </w:p>
        </w:tc>
        <w:tc>
          <w:tcPr>
            <w:tcW w:w="2181" w:type="dxa"/>
          </w:tcPr>
          <w:p w:rsidR="006F5D8D" w:rsidRPr="00CF2CD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2CD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2013-2014</w:t>
            </w:r>
          </w:p>
        </w:tc>
      </w:tr>
      <w:tr w:rsidR="006F5D8D" w:rsidTr="00C867AF">
        <w:tc>
          <w:tcPr>
            <w:tcW w:w="2802" w:type="dxa"/>
          </w:tcPr>
          <w:p w:rsidR="006F5D8D" w:rsidRPr="00CF2CD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детей в группе</w:t>
            </w:r>
          </w:p>
        </w:tc>
        <w:tc>
          <w:tcPr>
            <w:tcW w:w="1558" w:type="dxa"/>
          </w:tcPr>
          <w:p w:rsidR="006F5D8D" w:rsidRPr="00CF2CD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11чел.</w:t>
            </w:r>
          </w:p>
        </w:tc>
        <w:tc>
          <w:tcPr>
            <w:tcW w:w="2180" w:type="dxa"/>
          </w:tcPr>
          <w:p w:rsidR="006F5D8D" w:rsidRPr="00CF2CD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чел.</w:t>
            </w:r>
          </w:p>
        </w:tc>
        <w:tc>
          <w:tcPr>
            <w:tcW w:w="2181" w:type="dxa"/>
          </w:tcPr>
          <w:p w:rsidR="006F5D8D" w:rsidRPr="00CF2CD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чел.</w:t>
            </w:r>
          </w:p>
        </w:tc>
      </w:tr>
      <w:tr w:rsidR="006F5D8D" w:rsidRPr="00006AAE" w:rsidTr="00C867AF">
        <w:tc>
          <w:tcPr>
            <w:tcW w:w="2802" w:type="dxa"/>
          </w:tcPr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детей,под</w:t>
            </w:r>
            <w:r w:rsidR="0046620B">
              <w:rPr>
                <w:rFonts w:ascii="Times New Roman" w:hAnsi="Times New Roman" w:cs="Times New Roman"/>
                <w:sz w:val="28"/>
                <w:szCs w:val="28"/>
              </w:rPr>
              <w:t>лежащих выпуску из группы общего недоразвития речи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 имеющие дизартрию</w:t>
            </w: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-ЗПР</w:t>
            </w:r>
          </w:p>
          <w:p w:rsidR="006F5D8D" w:rsidRPr="00006AAE" w:rsidRDefault="006F5D8D" w:rsidP="006F5D8D">
            <w:pPr>
              <w:pStyle w:val="a3"/>
              <w:spacing w:line="40" w:lineRule="atLeast"/>
              <w:ind w:left="214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0829" w:rsidRDefault="00600829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0829" w:rsidRDefault="00600829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0829" w:rsidRDefault="00600829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80" w:type="dxa"/>
          </w:tcPr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0829" w:rsidRDefault="00600829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0829" w:rsidRDefault="00600829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0829" w:rsidRDefault="00600829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81" w:type="dxa"/>
          </w:tcPr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BF0AA9" w:rsidRDefault="00BF0AA9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0829" w:rsidRDefault="00600829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0829" w:rsidRDefault="00600829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0829" w:rsidRDefault="00600829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F5D8D" w:rsidRPr="00006AAE" w:rsidTr="00C867AF">
        <w:tc>
          <w:tcPr>
            <w:tcW w:w="2802" w:type="dxa"/>
          </w:tcPr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детей на 2-3 года обучения</w:t>
            </w:r>
          </w:p>
        </w:tc>
        <w:tc>
          <w:tcPr>
            <w:tcW w:w="1558" w:type="dxa"/>
          </w:tcPr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80" w:type="dxa"/>
          </w:tcPr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81" w:type="dxa"/>
          </w:tcPr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F5D8D" w:rsidRPr="00006AAE" w:rsidTr="00C867AF">
        <w:tc>
          <w:tcPr>
            <w:tcW w:w="2802" w:type="dxa"/>
          </w:tcPr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</w:t>
            </w:r>
            <w:r w:rsidR="0046620B">
              <w:rPr>
                <w:rFonts w:ascii="Times New Roman" w:hAnsi="Times New Roman" w:cs="Times New Roman"/>
                <w:sz w:val="28"/>
                <w:szCs w:val="28"/>
              </w:rPr>
              <w:t>вленно выпускников из группы общего недоразвития речи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массовую школу</w:t>
            </w: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речевую школу</w:t>
            </w: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 школу 8 вида</w:t>
            </w:r>
          </w:p>
        </w:tc>
        <w:tc>
          <w:tcPr>
            <w:tcW w:w="1558" w:type="dxa"/>
          </w:tcPr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620B" w:rsidRDefault="0046620B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620B" w:rsidRDefault="0046620B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80" w:type="dxa"/>
          </w:tcPr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620B" w:rsidRDefault="0046620B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620B" w:rsidRDefault="0046620B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81" w:type="dxa"/>
          </w:tcPr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620B" w:rsidRDefault="0046620B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620B" w:rsidRDefault="0046620B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5D8D" w:rsidRPr="00006AAE" w:rsidTr="00C867AF">
        <w:tc>
          <w:tcPr>
            <w:tcW w:w="2802" w:type="dxa"/>
          </w:tcPr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выпущенных детей:</w:t>
            </w: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 чистой речью</w:t>
            </w: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-со значительными улучшениями</w:t>
            </w: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-без улучшений</w:t>
            </w:r>
          </w:p>
        </w:tc>
        <w:tc>
          <w:tcPr>
            <w:tcW w:w="1558" w:type="dxa"/>
          </w:tcPr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80" w:type="dxa"/>
          </w:tcPr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81" w:type="dxa"/>
          </w:tcPr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D8D" w:rsidRDefault="006F5D8D" w:rsidP="006F5D8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6F5D8D" w:rsidRPr="00AB75DD" w:rsidRDefault="006F5D8D" w:rsidP="006F5D8D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6F5D8D" w:rsidRPr="00AB75DD" w:rsidRDefault="006F5D8D" w:rsidP="00AE33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5DD">
        <w:rPr>
          <w:rFonts w:ascii="Times New Roman" w:hAnsi="Times New Roman" w:cs="Times New Roman"/>
          <w:sz w:val="28"/>
          <w:szCs w:val="28"/>
        </w:rPr>
        <w:lastRenderedPageBreak/>
        <w:t>У выпускников логопедической группы  мотивационная готовность к обучению в школе выше, чем в обычных группах.</w:t>
      </w:r>
    </w:p>
    <w:p w:rsidR="006F5D8D" w:rsidRPr="00AB75DD" w:rsidRDefault="006F5D8D" w:rsidP="00AE33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5DD">
        <w:rPr>
          <w:rFonts w:ascii="Times New Roman" w:hAnsi="Times New Roman" w:cs="Times New Roman"/>
          <w:sz w:val="28"/>
          <w:szCs w:val="28"/>
        </w:rPr>
        <w:t>На выходе из стен ДОУ, в зависимости от набора детей, 25 до 45% имеют выше среднего уровень школьной готовности.</w:t>
      </w:r>
    </w:p>
    <w:p w:rsidR="006F5D8D" w:rsidRPr="00AB75DD" w:rsidRDefault="006F5D8D" w:rsidP="00AE33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5DD">
        <w:rPr>
          <w:rFonts w:ascii="Times New Roman" w:hAnsi="Times New Roman" w:cs="Times New Roman"/>
          <w:sz w:val="28"/>
          <w:szCs w:val="28"/>
        </w:rPr>
        <w:t>У детей, выпускающихся из детского сада, отмечается высокий уровень речевой коммуникации, культуры поведения со взрослыми и детьми.</w:t>
      </w:r>
    </w:p>
    <w:p w:rsidR="006F5D8D" w:rsidRPr="00AB75DD" w:rsidRDefault="006F5D8D" w:rsidP="00AE33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2011-2014г. в</w:t>
      </w:r>
      <w:r w:rsidRPr="00AB75DD">
        <w:rPr>
          <w:rFonts w:ascii="Times New Roman" w:hAnsi="Times New Roman" w:cs="Times New Roman"/>
          <w:sz w:val="28"/>
          <w:szCs w:val="28"/>
        </w:rPr>
        <w:t>се дети были выпущены  в общеобразовательные ш</w:t>
      </w:r>
      <w:r>
        <w:rPr>
          <w:rFonts w:ascii="Times New Roman" w:hAnsi="Times New Roman" w:cs="Times New Roman"/>
          <w:sz w:val="28"/>
          <w:szCs w:val="28"/>
        </w:rPr>
        <w:t>колы.</w:t>
      </w:r>
    </w:p>
    <w:p w:rsidR="006F5D8D" w:rsidRDefault="006F5D8D" w:rsidP="00AE33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5DD">
        <w:rPr>
          <w:rFonts w:ascii="Times New Roman" w:hAnsi="Times New Roman" w:cs="Times New Roman"/>
          <w:sz w:val="28"/>
          <w:szCs w:val="28"/>
        </w:rPr>
        <w:t xml:space="preserve">По данным психолога школы № </w:t>
      </w:r>
      <w:r w:rsidR="0046620B">
        <w:rPr>
          <w:rFonts w:ascii="Times New Roman" w:hAnsi="Times New Roman" w:cs="Times New Roman"/>
          <w:sz w:val="28"/>
          <w:szCs w:val="28"/>
        </w:rPr>
        <w:t xml:space="preserve">39, среди выпускников группы общего недоразвития речи </w:t>
      </w:r>
      <w:r w:rsidRPr="00AB75DD">
        <w:rPr>
          <w:rFonts w:ascii="Times New Roman" w:hAnsi="Times New Roman" w:cs="Times New Roman"/>
          <w:sz w:val="28"/>
          <w:szCs w:val="28"/>
        </w:rPr>
        <w:t xml:space="preserve"> на протяжении 5 лет нет случаев дезадаптации в 1 классе.</w:t>
      </w:r>
    </w:p>
    <w:p w:rsidR="000E03A2" w:rsidRDefault="000E03A2" w:rsidP="00AE33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AE33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AE33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AE33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AE33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AE33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AE33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AE33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AE33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AE33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AE33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AE33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AE33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AE33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16598" w:rsidRDefault="00616598" w:rsidP="00AE3390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616598" w:rsidRDefault="00616598" w:rsidP="00AE3390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616598" w:rsidRDefault="00616598" w:rsidP="00AE3390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616598" w:rsidRDefault="00616598" w:rsidP="00AE3390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600829" w:rsidRDefault="00600829" w:rsidP="00AE3390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DE0327" w:rsidRDefault="00DE0327" w:rsidP="00AE3390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9. Адресная направленность</w:t>
      </w:r>
    </w:p>
    <w:p w:rsidR="00DE0327" w:rsidRDefault="00DE0327" w:rsidP="00E5211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опыт работы может использоваться логопедам</w:t>
      </w:r>
      <w:r w:rsidR="00616598">
        <w:rPr>
          <w:rFonts w:ascii="Times New Roman" w:hAnsi="Times New Roman" w:cs="Times New Roman"/>
          <w:sz w:val="28"/>
          <w:szCs w:val="28"/>
        </w:rPr>
        <w:t xml:space="preserve">и, </w:t>
      </w:r>
      <w:r w:rsidR="0012020E">
        <w:rPr>
          <w:rFonts w:ascii="Times New Roman" w:hAnsi="Times New Roman" w:cs="Times New Roman"/>
          <w:sz w:val="28"/>
          <w:szCs w:val="28"/>
        </w:rPr>
        <w:t>воспитателями</w:t>
      </w:r>
      <w:r w:rsidR="00616598">
        <w:rPr>
          <w:rFonts w:ascii="Times New Roman" w:hAnsi="Times New Roman" w:cs="Times New Roman"/>
          <w:sz w:val="28"/>
          <w:szCs w:val="28"/>
        </w:rPr>
        <w:t xml:space="preserve"> логопедических  групп, воспитателями</w:t>
      </w:r>
      <w:r w:rsidR="0012020E">
        <w:rPr>
          <w:rFonts w:ascii="Times New Roman" w:hAnsi="Times New Roman" w:cs="Times New Roman"/>
          <w:sz w:val="28"/>
          <w:szCs w:val="28"/>
        </w:rPr>
        <w:t xml:space="preserve"> </w:t>
      </w:r>
      <w:r w:rsidR="00616598">
        <w:rPr>
          <w:rFonts w:ascii="Times New Roman" w:hAnsi="Times New Roman" w:cs="Times New Roman"/>
          <w:sz w:val="28"/>
          <w:szCs w:val="28"/>
        </w:rPr>
        <w:t xml:space="preserve"> </w:t>
      </w:r>
      <w:r w:rsidR="0012020E">
        <w:rPr>
          <w:rFonts w:ascii="Times New Roman" w:hAnsi="Times New Roman" w:cs="Times New Roman"/>
          <w:sz w:val="28"/>
          <w:szCs w:val="28"/>
        </w:rPr>
        <w:t>ДОУ</w:t>
      </w:r>
      <w:r w:rsidR="00616598">
        <w:rPr>
          <w:rFonts w:ascii="Times New Roman" w:hAnsi="Times New Roman" w:cs="Times New Roman"/>
          <w:sz w:val="28"/>
          <w:szCs w:val="28"/>
        </w:rPr>
        <w:t>, родителями.</w:t>
      </w:r>
    </w:p>
    <w:p w:rsidR="00DE0327" w:rsidRDefault="00DE0327" w:rsidP="00AE3390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DE0327" w:rsidRDefault="00DE0327" w:rsidP="00AE3390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DE0327" w:rsidRDefault="00DE0327" w:rsidP="00AE33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DE0327" w:rsidRDefault="00DE0327" w:rsidP="007D36D6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9053CE" w:rsidRDefault="009053CE" w:rsidP="00DE0327">
      <w:pPr>
        <w:spacing w:after="0" w:line="40" w:lineRule="atLeast"/>
        <w:jc w:val="center"/>
        <w:rPr>
          <w:rFonts w:ascii="Times New Roman" w:hAnsi="Times New Roman" w:cs="Times New Roman"/>
          <w:sz w:val="40"/>
          <w:szCs w:val="40"/>
        </w:rPr>
      </w:pPr>
    </w:p>
    <w:p w:rsidR="009053CE" w:rsidRDefault="009053CE" w:rsidP="00DE0327">
      <w:pPr>
        <w:spacing w:after="0" w:line="40" w:lineRule="atLeast"/>
        <w:jc w:val="center"/>
        <w:rPr>
          <w:rFonts w:ascii="Times New Roman" w:hAnsi="Times New Roman" w:cs="Times New Roman"/>
          <w:sz w:val="40"/>
          <w:szCs w:val="40"/>
        </w:rPr>
      </w:pPr>
    </w:p>
    <w:p w:rsidR="009053CE" w:rsidRDefault="009053CE" w:rsidP="00DE0327">
      <w:pPr>
        <w:spacing w:after="0" w:line="40" w:lineRule="atLeast"/>
        <w:jc w:val="center"/>
        <w:rPr>
          <w:rFonts w:ascii="Times New Roman" w:hAnsi="Times New Roman" w:cs="Times New Roman"/>
          <w:sz w:val="40"/>
          <w:szCs w:val="40"/>
        </w:rPr>
      </w:pPr>
    </w:p>
    <w:p w:rsidR="009053CE" w:rsidRDefault="009053CE" w:rsidP="00DE0327">
      <w:pPr>
        <w:spacing w:after="0" w:line="40" w:lineRule="atLeast"/>
        <w:jc w:val="center"/>
        <w:rPr>
          <w:rFonts w:ascii="Times New Roman" w:hAnsi="Times New Roman" w:cs="Times New Roman"/>
          <w:sz w:val="40"/>
          <w:szCs w:val="40"/>
        </w:rPr>
      </w:pPr>
    </w:p>
    <w:p w:rsidR="009053CE" w:rsidRDefault="009053CE" w:rsidP="00DE0327">
      <w:pPr>
        <w:spacing w:after="0" w:line="40" w:lineRule="atLeast"/>
        <w:jc w:val="center"/>
        <w:rPr>
          <w:rFonts w:ascii="Times New Roman" w:hAnsi="Times New Roman" w:cs="Times New Roman"/>
          <w:sz w:val="40"/>
          <w:szCs w:val="40"/>
        </w:rPr>
      </w:pPr>
    </w:p>
    <w:p w:rsidR="009053CE" w:rsidRDefault="009053CE" w:rsidP="00DE0327">
      <w:pPr>
        <w:spacing w:after="0" w:line="40" w:lineRule="atLeast"/>
        <w:jc w:val="center"/>
        <w:rPr>
          <w:rFonts w:ascii="Times New Roman" w:hAnsi="Times New Roman" w:cs="Times New Roman"/>
          <w:sz w:val="40"/>
          <w:szCs w:val="40"/>
        </w:rPr>
      </w:pPr>
    </w:p>
    <w:p w:rsidR="009053CE" w:rsidRDefault="009053CE" w:rsidP="00DE0327">
      <w:pPr>
        <w:spacing w:after="0" w:line="40" w:lineRule="atLeast"/>
        <w:jc w:val="center"/>
        <w:rPr>
          <w:rFonts w:ascii="Times New Roman" w:hAnsi="Times New Roman" w:cs="Times New Roman"/>
          <w:sz w:val="40"/>
          <w:szCs w:val="40"/>
        </w:rPr>
      </w:pPr>
    </w:p>
    <w:p w:rsidR="009053CE" w:rsidRDefault="009053CE" w:rsidP="00DE0327">
      <w:pPr>
        <w:spacing w:after="0" w:line="40" w:lineRule="atLeast"/>
        <w:jc w:val="center"/>
        <w:rPr>
          <w:rFonts w:ascii="Times New Roman" w:hAnsi="Times New Roman" w:cs="Times New Roman"/>
          <w:sz w:val="40"/>
          <w:szCs w:val="40"/>
        </w:rPr>
      </w:pPr>
    </w:p>
    <w:p w:rsidR="009053CE" w:rsidRDefault="009053CE" w:rsidP="00DE0327">
      <w:pPr>
        <w:spacing w:after="0" w:line="40" w:lineRule="atLeast"/>
        <w:jc w:val="center"/>
        <w:rPr>
          <w:rFonts w:ascii="Times New Roman" w:hAnsi="Times New Roman" w:cs="Times New Roman"/>
          <w:sz w:val="40"/>
          <w:szCs w:val="40"/>
        </w:rPr>
      </w:pPr>
    </w:p>
    <w:p w:rsidR="009053CE" w:rsidRDefault="009053CE" w:rsidP="00DE0327">
      <w:pPr>
        <w:spacing w:after="0" w:line="40" w:lineRule="atLeast"/>
        <w:jc w:val="center"/>
        <w:rPr>
          <w:rFonts w:ascii="Times New Roman" w:hAnsi="Times New Roman" w:cs="Times New Roman"/>
          <w:sz w:val="40"/>
          <w:szCs w:val="40"/>
        </w:rPr>
      </w:pPr>
    </w:p>
    <w:p w:rsidR="009053CE" w:rsidRDefault="009053CE" w:rsidP="00DE0327">
      <w:pPr>
        <w:spacing w:after="0" w:line="40" w:lineRule="atLeast"/>
        <w:jc w:val="center"/>
        <w:rPr>
          <w:rFonts w:ascii="Times New Roman" w:hAnsi="Times New Roman" w:cs="Times New Roman"/>
          <w:sz w:val="40"/>
          <w:szCs w:val="40"/>
        </w:rPr>
      </w:pPr>
    </w:p>
    <w:p w:rsidR="009053CE" w:rsidRDefault="009053CE" w:rsidP="00DE0327">
      <w:pPr>
        <w:spacing w:after="0" w:line="40" w:lineRule="atLeast"/>
        <w:jc w:val="center"/>
        <w:rPr>
          <w:rFonts w:ascii="Times New Roman" w:hAnsi="Times New Roman" w:cs="Times New Roman"/>
          <w:sz w:val="40"/>
          <w:szCs w:val="40"/>
        </w:rPr>
      </w:pPr>
    </w:p>
    <w:p w:rsidR="009053CE" w:rsidRDefault="009053CE" w:rsidP="00DE0327">
      <w:pPr>
        <w:spacing w:after="0" w:line="40" w:lineRule="atLeast"/>
        <w:jc w:val="center"/>
        <w:rPr>
          <w:rFonts w:ascii="Times New Roman" w:hAnsi="Times New Roman" w:cs="Times New Roman"/>
          <w:sz w:val="40"/>
          <w:szCs w:val="40"/>
        </w:rPr>
      </w:pPr>
    </w:p>
    <w:p w:rsidR="009053CE" w:rsidRDefault="009053CE" w:rsidP="00DE0327">
      <w:pPr>
        <w:spacing w:after="0" w:line="40" w:lineRule="atLeast"/>
        <w:jc w:val="center"/>
        <w:rPr>
          <w:rFonts w:ascii="Times New Roman" w:hAnsi="Times New Roman" w:cs="Times New Roman"/>
          <w:sz w:val="40"/>
          <w:szCs w:val="40"/>
        </w:rPr>
      </w:pPr>
    </w:p>
    <w:p w:rsidR="00DE0327" w:rsidRDefault="00DE0327" w:rsidP="00DE0327">
      <w:pPr>
        <w:spacing w:after="0" w:line="40" w:lineRule="atLeast"/>
        <w:jc w:val="center"/>
        <w:rPr>
          <w:rFonts w:ascii="Times New Roman" w:hAnsi="Times New Roman" w:cs="Times New Roman"/>
          <w:sz w:val="40"/>
          <w:szCs w:val="40"/>
        </w:rPr>
      </w:pPr>
      <w:r w:rsidRPr="00DE0327">
        <w:rPr>
          <w:rFonts w:ascii="Times New Roman" w:hAnsi="Times New Roman" w:cs="Times New Roman"/>
          <w:sz w:val="40"/>
          <w:szCs w:val="40"/>
        </w:rPr>
        <w:t>Приложения</w:t>
      </w:r>
    </w:p>
    <w:p w:rsidR="00DE0327" w:rsidRDefault="00DE0327" w:rsidP="00DE0327">
      <w:pPr>
        <w:spacing w:after="0" w:line="40" w:lineRule="atLeast"/>
        <w:jc w:val="center"/>
        <w:rPr>
          <w:rFonts w:ascii="Times New Roman" w:hAnsi="Times New Roman" w:cs="Times New Roman"/>
          <w:sz w:val="40"/>
          <w:szCs w:val="40"/>
        </w:rPr>
      </w:pPr>
    </w:p>
    <w:p w:rsidR="009053CE" w:rsidRDefault="009053CE" w:rsidP="00DE0327">
      <w:pPr>
        <w:spacing w:after="0" w:line="40" w:lineRule="atLeast"/>
        <w:jc w:val="center"/>
        <w:rPr>
          <w:rFonts w:ascii="Times New Roman" w:hAnsi="Times New Roman" w:cs="Times New Roman"/>
          <w:sz w:val="40"/>
          <w:szCs w:val="40"/>
        </w:rPr>
      </w:pPr>
    </w:p>
    <w:p w:rsidR="009053CE" w:rsidRDefault="009053CE" w:rsidP="00DE0327">
      <w:pPr>
        <w:spacing w:after="0" w:line="40" w:lineRule="atLeast"/>
        <w:jc w:val="center"/>
        <w:rPr>
          <w:rFonts w:ascii="Times New Roman" w:hAnsi="Times New Roman" w:cs="Times New Roman"/>
          <w:sz w:val="40"/>
          <w:szCs w:val="40"/>
        </w:rPr>
      </w:pPr>
    </w:p>
    <w:p w:rsidR="009053CE" w:rsidRDefault="009053CE" w:rsidP="00DE0327">
      <w:pPr>
        <w:spacing w:after="0" w:line="40" w:lineRule="atLeast"/>
        <w:jc w:val="center"/>
        <w:rPr>
          <w:rFonts w:ascii="Times New Roman" w:hAnsi="Times New Roman" w:cs="Times New Roman"/>
          <w:sz w:val="40"/>
          <w:szCs w:val="40"/>
        </w:rPr>
      </w:pPr>
    </w:p>
    <w:p w:rsidR="009053CE" w:rsidRDefault="009053CE" w:rsidP="00DE0327">
      <w:pPr>
        <w:spacing w:after="0" w:line="40" w:lineRule="atLeast"/>
        <w:jc w:val="center"/>
        <w:rPr>
          <w:rFonts w:ascii="Times New Roman" w:hAnsi="Times New Roman" w:cs="Times New Roman"/>
          <w:sz w:val="40"/>
          <w:szCs w:val="40"/>
        </w:rPr>
      </w:pPr>
    </w:p>
    <w:p w:rsidR="009053CE" w:rsidRDefault="009053CE" w:rsidP="00DE0327">
      <w:pPr>
        <w:spacing w:after="0" w:line="40" w:lineRule="atLeast"/>
        <w:jc w:val="center"/>
        <w:rPr>
          <w:rFonts w:ascii="Times New Roman" w:hAnsi="Times New Roman" w:cs="Times New Roman"/>
          <w:sz w:val="40"/>
          <w:szCs w:val="40"/>
        </w:rPr>
      </w:pPr>
    </w:p>
    <w:p w:rsidR="009053CE" w:rsidRDefault="009053CE" w:rsidP="00DE0327">
      <w:pPr>
        <w:spacing w:after="0" w:line="40" w:lineRule="atLeast"/>
        <w:jc w:val="center"/>
        <w:rPr>
          <w:rFonts w:ascii="Times New Roman" w:hAnsi="Times New Roman" w:cs="Times New Roman"/>
          <w:sz w:val="40"/>
          <w:szCs w:val="40"/>
        </w:rPr>
      </w:pPr>
    </w:p>
    <w:p w:rsidR="009053CE" w:rsidRDefault="009053CE" w:rsidP="00DE0327">
      <w:pPr>
        <w:spacing w:after="0" w:line="40" w:lineRule="atLeast"/>
        <w:jc w:val="center"/>
        <w:rPr>
          <w:rFonts w:ascii="Times New Roman" w:hAnsi="Times New Roman" w:cs="Times New Roman"/>
          <w:sz w:val="40"/>
          <w:szCs w:val="40"/>
        </w:rPr>
      </w:pPr>
    </w:p>
    <w:p w:rsidR="009053CE" w:rsidRDefault="009053CE" w:rsidP="00DE0327">
      <w:pPr>
        <w:spacing w:after="0" w:line="40" w:lineRule="atLeast"/>
        <w:jc w:val="center"/>
        <w:rPr>
          <w:rFonts w:ascii="Times New Roman" w:hAnsi="Times New Roman" w:cs="Times New Roman"/>
          <w:sz w:val="40"/>
          <w:szCs w:val="40"/>
        </w:rPr>
      </w:pPr>
    </w:p>
    <w:p w:rsidR="009053CE" w:rsidRDefault="009053CE" w:rsidP="00DE0327">
      <w:pPr>
        <w:spacing w:after="0" w:line="40" w:lineRule="atLeast"/>
        <w:jc w:val="center"/>
        <w:rPr>
          <w:rFonts w:ascii="Times New Roman" w:hAnsi="Times New Roman" w:cs="Times New Roman"/>
          <w:sz w:val="40"/>
          <w:szCs w:val="40"/>
        </w:rPr>
      </w:pPr>
    </w:p>
    <w:p w:rsidR="009053CE" w:rsidRDefault="009053CE" w:rsidP="00DE0327">
      <w:pPr>
        <w:spacing w:after="0" w:line="40" w:lineRule="atLeast"/>
        <w:jc w:val="center"/>
        <w:rPr>
          <w:rFonts w:ascii="Times New Roman" w:hAnsi="Times New Roman" w:cs="Times New Roman"/>
          <w:sz w:val="40"/>
          <w:szCs w:val="40"/>
        </w:rPr>
      </w:pPr>
    </w:p>
    <w:p w:rsidR="009053CE" w:rsidRDefault="009053CE" w:rsidP="00DE0327">
      <w:pPr>
        <w:spacing w:after="0" w:line="40" w:lineRule="atLeast"/>
        <w:jc w:val="center"/>
        <w:rPr>
          <w:rFonts w:ascii="Times New Roman" w:hAnsi="Times New Roman" w:cs="Times New Roman"/>
          <w:sz w:val="40"/>
          <w:szCs w:val="40"/>
        </w:rPr>
      </w:pPr>
    </w:p>
    <w:p w:rsidR="009053CE" w:rsidRDefault="009053CE" w:rsidP="00DE0327">
      <w:pPr>
        <w:spacing w:after="0" w:line="40" w:lineRule="atLeast"/>
        <w:jc w:val="center"/>
        <w:rPr>
          <w:rFonts w:ascii="Times New Roman" w:hAnsi="Times New Roman" w:cs="Times New Roman"/>
          <w:sz w:val="40"/>
          <w:szCs w:val="40"/>
        </w:rPr>
      </w:pPr>
    </w:p>
    <w:p w:rsidR="0083785D" w:rsidRPr="0083785D" w:rsidRDefault="0083785D" w:rsidP="008D06C5">
      <w:pPr>
        <w:tabs>
          <w:tab w:val="left" w:pos="477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3785D" w:rsidRPr="0083785D" w:rsidRDefault="0083785D" w:rsidP="008D06C5">
      <w:pPr>
        <w:tabs>
          <w:tab w:val="left" w:pos="477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E002B" w:rsidRDefault="001E002B" w:rsidP="0083785D">
      <w:pPr>
        <w:pStyle w:val="a3"/>
        <w:tabs>
          <w:tab w:val="left" w:pos="10773"/>
        </w:tabs>
        <w:spacing w:after="0" w:line="40" w:lineRule="atLeast"/>
        <w:ind w:left="709" w:right="423" w:firstLine="99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53CE" w:rsidRPr="00AB75DD" w:rsidRDefault="009053CE" w:rsidP="009053CE">
      <w:pPr>
        <w:pStyle w:val="a3"/>
        <w:tabs>
          <w:tab w:val="left" w:pos="10773"/>
        </w:tabs>
        <w:spacing w:after="0" w:line="40" w:lineRule="atLeast"/>
        <w:ind w:left="709" w:right="423" w:firstLine="99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:rsidR="009053CE" w:rsidRDefault="009053CE" w:rsidP="009053CE">
      <w:pPr>
        <w:pStyle w:val="a3"/>
        <w:tabs>
          <w:tab w:val="left" w:pos="10773"/>
        </w:tabs>
        <w:spacing w:after="0" w:line="40" w:lineRule="atLeast"/>
        <w:ind w:left="709" w:right="423" w:firstLine="992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E002B" w:rsidRDefault="0083785D" w:rsidP="0083785D">
      <w:pPr>
        <w:pStyle w:val="a3"/>
        <w:tabs>
          <w:tab w:val="left" w:pos="10773"/>
        </w:tabs>
        <w:spacing w:after="0" w:line="40" w:lineRule="atLeast"/>
        <w:ind w:left="709" w:right="423" w:firstLine="99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5DD">
        <w:rPr>
          <w:rFonts w:ascii="Times New Roman" w:hAnsi="Times New Roman" w:cs="Times New Roman"/>
          <w:b/>
          <w:sz w:val="28"/>
          <w:szCs w:val="28"/>
        </w:rPr>
        <w:t>Сводная таблица состояния звуко</w:t>
      </w:r>
      <w:r w:rsidR="0046620B">
        <w:rPr>
          <w:rFonts w:ascii="Times New Roman" w:hAnsi="Times New Roman" w:cs="Times New Roman"/>
          <w:b/>
          <w:sz w:val="28"/>
          <w:szCs w:val="28"/>
        </w:rPr>
        <w:t>произношения у детей с общим недоразвитием речи</w:t>
      </w:r>
    </w:p>
    <w:p w:rsidR="0083785D" w:rsidRDefault="0083785D" w:rsidP="0083785D">
      <w:pPr>
        <w:pStyle w:val="a3"/>
        <w:tabs>
          <w:tab w:val="left" w:pos="10773"/>
        </w:tabs>
        <w:spacing w:after="0" w:line="40" w:lineRule="atLeast"/>
        <w:ind w:left="709" w:right="423" w:firstLine="99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(2011-2014</w:t>
      </w:r>
      <w:r w:rsidRPr="00AB75DD">
        <w:rPr>
          <w:rFonts w:ascii="Times New Roman" w:hAnsi="Times New Roman" w:cs="Times New Roman"/>
          <w:b/>
          <w:sz w:val="28"/>
          <w:szCs w:val="28"/>
        </w:rPr>
        <w:t xml:space="preserve"> учебный год) </w:t>
      </w:r>
    </w:p>
    <w:p w:rsidR="009053CE" w:rsidRDefault="009053CE" w:rsidP="0083785D">
      <w:pPr>
        <w:pStyle w:val="a3"/>
        <w:tabs>
          <w:tab w:val="left" w:pos="10773"/>
        </w:tabs>
        <w:spacing w:after="0" w:line="40" w:lineRule="atLeast"/>
        <w:ind w:left="709" w:right="423" w:firstLine="99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53CE" w:rsidRDefault="009053CE" w:rsidP="0083785D">
      <w:pPr>
        <w:pStyle w:val="a3"/>
        <w:tabs>
          <w:tab w:val="left" w:pos="10773"/>
        </w:tabs>
        <w:spacing w:after="0" w:line="40" w:lineRule="atLeast"/>
        <w:ind w:left="709" w:right="423" w:firstLine="99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85D" w:rsidRPr="00AB75DD" w:rsidRDefault="009053CE" w:rsidP="0083785D">
      <w:pPr>
        <w:pStyle w:val="a3"/>
        <w:tabs>
          <w:tab w:val="left" w:pos="10773"/>
        </w:tabs>
        <w:spacing w:after="0" w:line="40" w:lineRule="atLeast"/>
        <w:ind w:left="709" w:right="423" w:firstLine="99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3785D" w:rsidRPr="00AB75DD" w:rsidRDefault="0083785D" w:rsidP="0083785D">
      <w:pPr>
        <w:pStyle w:val="a3"/>
        <w:tabs>
          <w:tab w:val="left" w:pos="10773"/>
        </w:tabs>
        <w:spacing w:after="0" w:line="40" w:lineRule="atLeast"/>
        <w:ind w:left="709" w:right="423" w:firstLine="992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9639" w:type="dxa"/>
        <w:tblLook w:val="04A0"/>
      </w:tblPr>
      <w:tblGrid>
        <w:gridCol w:w="1370"/>
        <w:gridCol w:w="1194"/>
        <w:gridCol w:w="1523"/>
        <w:gridCol w:w="1162"/>
        <w:gridCol w:w="1518"/>
        <w:gridCol w:w="1130"/>
        <w:gridCol w:w="1742"/>
      </w:tblGrid>
      <w:tr w:rsidR="0083785D" w:rsidRPr="00AB75DD" w:rsidTr="00C867AF">
        <w:tc>
          <w:tcPr>
            <w:tcW w:w="1370" w:type="dxa"/>
            <w:vMerge w:val="restart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gridSpan w:val="2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человек</w:t>
            </w:r>
          </w:p>
        </w:tc>
        <w:tc>
          <w:tcPr>
            <w:tcW w:w="2663" w:type="dxa"/>
            <w:gridSpan w:val="2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человек</w:t>
            </w:r>
          </w:p>
        </w:tc>
        <w:tc>
          <w:tcPr>
            <w:tcW w:w="2527" w:type="dxa"/>
            <w:gridSpan w:val="2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14 человек</w:t>
            </w:r>
          </w:p>
        </w:tc>
      </w:tr>
      <w:tr w:rsidR="0083785D" w:rsidRPr="00AB75DD" w:rsidTr="00C867AF">
        <w:tc>
          <w:tcPr>
            <w:tcW w:w="1370" w:type="dxa"/>
            <w:vMerge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gridSpan w:val="2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2011-2012</w:t>
            </w: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уч. год</w:t>
            </w:r>
          </w:p>
        </w:tc>
        <w:tc>
          <w:tcPr>
            <w:tcW w:w="2663" w:type="dxa"/>
            <w:gridSpan w:val="2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2012-2013</w:t>
            </w: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уч. год</w:t>
            </w:r>
          </w:p>
        </w:tc>
        <w:tc>
          <w:tcPr>
            <w:tcW w:w="2527" w:type="dxa"/>
            <w:gridSpan w:val="2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2013-2014</w:t>
            </w: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уч.год</w:t>
            </w:r>
          </w:p>
        </w:tc>
      </w:tr>
      <w:tr w:rsidR="0083785D" w:rsidRPr="00AB75DD" w:rsidTr="00C867AF">
        <w:tc>
          <w:tcPr>
            <w:tcW w:w="1370" w:type="dxa"/>
          </w:tcPr>
          <w:p w:rsidR="0083785D" w:rsidRPr="00AB75DD" w:rsidRDefault="0083785D" w:rsidP="0083785D">
            <w:pPr>
              <w:spacing w:line="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1" w:type="dxa"/>
          </w:tcPr>
          <w:p w:rsidR="0083785D" w:rsidRPr="00AB75DD" w:rsidRDefault="0083785D" w:rsidP="0083785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</w:p>
          <w:p w:rsidR="0083785D" w:rsidRPr="00AB75DD" w:rsidRDefault="0083785D" w:rsidP="0083785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1538" w:type="dxa"/>
          </w:tcPr>
          <w:p w:rsidR="0083785D" w:rsidRPr="00AB75DD" w:rsidRDefault="0083785D" w:rsidP="0083785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Конец года</w:t>
            </w:r>
          </w:p>
        </w:tc>
        <w:tc>
          <w:tcPr>
            <w:tcW w:w="1403" w:type="dxa"/>
          </w:tcPr>
          <w:p w:rsidR="0083785D" w:rsidRPr="00AB75DD" w:rsidRDefault="0083785D" w:rsidP="0083785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Начало года</w:t>
            </w:r>
          </w:p>
        </w:tc>
        <w:tc>
          <w:tcPr>
            <w:tcW w:w="1260" w:type="dxa"/>
          </w:tcPr>
          <w:p w:rsidR="0083785D" w:rsidRPr="00AB75DD" w:rsidRDefault="0083785D" w:rsidP="0083785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Конец года</w:t>
            </w:r>
          </w:p>
        </w:tc>
        <w:tc>
          <w:tcPr>
            <w:tcW w:w="1265" w:type="dxa"/>
          </w:tcPr>
          <w:p w:rsidR="0083785D" w:rsidRPr="00AB75DD" w:rsidRDefault="0083785D" w:rsidP="0083785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Начало года</w:t>
            </w:r>
          </w:p>
        </w:tc>
        <w:tc>
          <w:tcPr>
            <w:tcW w:w="1262" w:type="dxa"/>
          </w:tcPr>
          <w:p w:rsidR="0083785D" w:rsidRPr="00AB75DD" w:rsidRDefault="0083785D" w:rsidP="0083785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Конец года</w:t>
            </w:r>
          </w:p>
        </w:tc>
      </w:tr>
      <w:tr w:rsidR="0083785D" w:rsidRPr="00AB75DD" w:rsidTr="00C867AF">
        <w:trPr>
          <w:trHeight w:val="1345"/>
        </w:trPr>
        <w:tc>
          <w:tcPr>
            <w:tcW w:w="1370" w:type="dxa"/>
          </w:tcPr>
          <w:p w:rsidR="0083785D" w:rsidRPr="00AB75DD" w:rsidRDefault="0083785D" w:rsidP="0083785D">
            <w:pPr>
              <w:spacing w:line="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785D" w:rsidRPr="00AB75DD" w:rsidRDefault="0083785D" w:rsidP="0083785D">
            <w:pPr>
              <w:spacing w:line="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Высокий</w:t>
            </w:r>
          </w:p>
          <w:p w:rsidR="0083785D" w:rsidRPr="00AB75DD" w:rsidRDefault="0083785D" w:rsidP="0083785D">
            <w:pPr>
              <w:spacing w:line="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1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38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27,2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(3чел.)</w:t>
            </w:r>
          </w:p>
        </w:tc>
        <w:tc>
          <w:tcPr>
            <w:tcW w:w="1403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33,4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( 4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265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62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28,5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( 4 чел.)</w:t>
            </w:r>
          </w:p>
        </w:tc>
      </w:tr>
      <w:tr w:rsidR="0083785D" w:rsidRPr="00AB75DD" w:rsidTr="00C867AF">
        <w:trPr>
          <w:trHeight w:val="1657"/>
        </w:trPr>
        <w:tc>
          <w:tcPr>
            <w:tcW w:w="1370" w:type="dxa"/>
          </w:tcPr>
          <w:p w:rsidR="0083785D" w:rsidRPr="00AB75DD" w:rsidRDefault="0083785D" w:rsidP="008378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785D" w:rsidRPr="00AB75DD" w:rsidRDefault="0083785D" w:rsidP="008378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Средний</w:t>
            </w:r>
          </w:p>
        </w:tc>
        <w:tc>
          <w:tcPr>
            <w:tcW w:w="1541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27,2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(3 чел.)</w:t>
            </w:r>
          </w:p>
        </w:tc>
        <w:tc>
          <w:tcPr>
            <w:tcW w:w="1538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45,4,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(5 чел.)</w:t>
            </w:r>
          </w:p>
        </w:tc>
        <w:tc>
          <w:tcPr>
            <w:tcW w:w="1403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33,4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( 4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чел.)</w:t>
            </w:r>
          </w:p>
        </w:tc>
        <w:tc>
          <w:tcPr>
            <w:tcW w:w="1260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41,6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( 5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265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35,7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чел.)</w:t>
            </w:r>
          </w:p>
        </w:tc>
        <w:tc>
          <w:tcPr>
            <w:tcW w:w="1262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57,1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( 8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чел.)</w:t>
            </w:r>
          </w:p>
        </w:tc>
      </w:tr>
      <w:tr w:rsidR="0083785D" w:rsidRPr="00AB75DD" w:rsidTr="00C867AF">
        <w:tc>
          <w:tcPr>
            <w:tcW w:w="1370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Низкий</w:t>
            </w:r>
          </w:p>
        </w:tc>
        <w:tc>
          <w:tcPr>
            <w:tcW w:w="1541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72,7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(8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чел.)</w:t>
            </w:r>
          </w:p>
        </w:tc>
        <w:tc>
          <w:tcPr>
            <w:tcW w:w="1538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27,4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чел.- это дети на 2-3 года обучения; дизартрия) </w:t>
            </w:r>
          </w:p>
        </w:tc>
        <w:tc>
          <w:tcPr>
            <w:tcW w:w="1403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BA7C19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C19">
              <w:rPr>
                <w:rFonts w:ascii="Times New Roman" w:hAnsi="Times New Roman" w:cs="Times New Roman"/>
                <w:sz w:val="28"/>
                <w:szCs w:val="28"/>
              </w:rPr>
              <w:t>66,6%</w:t>
            </w:r>
          </w:p>
          <w:p w:rsidR="0083785D" w:rsidRPr="00BA7C19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( 8</w:t>
            </w:r>
            <w:r w:rsidRPr="00BA7C19">
              <w:rPr>
                <w:rFonts w:ascii="Times New Roman" w:hAnsi="Times New Roman" w:cs="Times New Roman"/>
                <w:sz w:val="28"/>
                <w:szCs w:val="28"/>
              </w:rPr>
              <w:t xml:space="preserve">     чел.)</w:t>
            </w:r>
          </w:p>
        </w:tc>
        <w:tc>
          <w:tcPr>
            <w:tcW w:w="1260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чел.- это дети на 2-3 года обучения; дизартрия)</w:t>
            </w:r>
          </w:p>
        </w:tc>
        <w:tc>
          <w:tcPr>
            <w:tcW w:w="1265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BA7C19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64,2</w:t>
            </w:r>
            <w:r w:rsidRPr="00BA7C1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BA7C19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(9</w:t>
            </w:r>
            <w:r w:rsidRPr="00BA7C19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262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14,2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( 2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Это дети зачисленные на 2-3 года обучения; дизартрия; ОНР-1, 2 ур.</w:t>
            </w:r>
          </w:p>
        </w:tc>
      </w:tr>
    </w:tbl>
    <w:p w:rsidR="0083785D" w:rsidRDefault="0083785D" w:rsidP="008D06C5">
      <w:pPr>
        <w:tabs>
          <w:tab w:val="left" w:pos="477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053CE" w:rsidRDefault="009053CE" w:rsidP="008D06C5">
      <w:pPr>
        <w:tabs>
          <w:tab w:val="left" w:pos="477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053CE" w:rsidRDefault="009053CE" w:rsidP="008D06C5">
      <w:pPr>
        <w:tabs>
          <w:tab w:val="left" w:pos="477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053CE" w:rsidRDefault="009053CE" w:rsidP="008D06C5">
      <w:pPr>
        <w:tabs>
          <w:tab w:val="left" w:pos="477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053CE" w:rsidRDefault="009053CE" w:rsidP="008D06C5">
      <w:pPr>
        <w:tabs>
          <w:tab w:val="left" w:pos="477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053CE" w:rsidRDefault="009053CE" w:rsidP="0083785D">
      <w:pPr>
        <w:pStyle w:val="a3"/>
        <w:spacing w:after="0" w:line="40" w:lineRule="atLeast"/>
        <w:ind w:left="2148" w:right="-711"/>
        <w:rPr>
          <w:rFonts w:ascii="Times New Roman" w:hAnsi="Times New Roman" w:cs="Times New Roman"/>
          <w:b/>
          <w:sz w:val="28"/>
          <w:szCs w:val="28"/>
        </w:rPr>
      </w:pPr>
    </w:p>
    <w:p w:rsidR="00FB3048" w:rsidRDefault="00FB3048" w:rsidP="00C66802">
      <w:pPr>
        <w:pStyle w:val="a3"/>
        <w:spacing w:after="0" w:line="40" w:lineRule="atLeast"/>
        <w:ind w:left="2148" w:right="-711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053CE" w:rsidRPr="00C66802" w:rsidRDefault="00C66802" w:rsidP="00C66802">
      <w:pPr>
        <w:pStyle w:val="a3"/>
        <w:spacing w:after="0" w:line="40" w:lineRule="atLeast"/>
        <w:ind w:left="2148" w:right="-711"/>
        <w:jc w:val="right"/>
        <w:rPr>
          <w:rFonts w:ascii="Times New Roman" w:hAnsi="Times New Roman" w:cs="Times New Roman"/>
          <w:sz w:val="28"/>
          <w:szCs w:val="28"/>
        </w:rPr>
      </w:pPr>
      <w:r w:rsidRPr="00C66802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p w:rsidR="001E002B" w:rsidRDefault="0083785D" w:rsidP="0083785D">
      <w:pPr>
        <w:pStyle w:val="a3"/>
        <w:spacing w:after="0" w:line="40" w:lineRule="atLeast"/>
        <w:ind w:left="2148" w:right="-71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Обследование словаря </w:t>
      </w:r>
    </w:p>
    <w:p w:rsidR="0083785D" w:rsidRPr="00AB75DD" w:rsidRDefault="0083785D" w:rsidP="0083785D">
      <w:pPr>
        <w:pStyle w:val="a3"/>
        <w:spacing w:after="0" w:line="40" w:lineRule="atLeast"/>
        <w:ind w:left="2148" w:right="-71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 2011</w:t>
      </w:r>
      <w:r w:rsidRPr="00AB75DD">
        <w:rPr>
          <w:rFonts w:ascii="Times New Roman" w:hAnsi="Times New Roman" w:cs="Times New Roman"/>
          <w:b/>
          <w:sz w:val="28"/>
          <w:szCs w:val="28"/>
        </w:rPr>
        <w:t xml:space="preserve"> по 2010</w:t>
      </w:r>
      <w:r>
        <w:rPr>
          <w:rFonts w:ascii="Times New Roman" w:hAnsi="Times New Roman" w:cs="Times New Roman"/>
          <w:b/>
          <w:sz w:val="28"/>
          <w:szCs w:val="28"/>
        </w:rPr>
        <w:t>14</w:t>
      </w:r>
      <w:r w:rsidRPr="00AB75DD">
        <w:rPr>
          <w:rFonts w:ascii="Times New Roman" w:hAnsi="Times New Roman" w:cs="Times New Roman"/>
          <w:b/>
          <w:sz w:val="28"/>
          <w:szCs w:val="28"/>
        </w:rPr>
        <w:t xml:space="preserve"> учебный год)</w:t>
      </w:r>
      <w:r w:rsidR="001E002B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4"/>
        <w:tblW w:w="9639" w:type="dxa"/>
        <w:tblLook w:val="04A0"/>
      </w:tblPr>
      <w:tblGrid>
        <w:gridCol w:w="1370"/>
        <w:gridCol w:w="1280"/>
        <w:gridCol w:w="1460"/>
        <w:gridCol w:w="1221"/>
        <w:gridCol w:w="1403"/>
        <w:gridCol w:w="1163"/>
        <w:gridCol w:w="1742"/>
      </w:tblGrid>
      <w:tr w:rsidR="0083785D" w:rsidRPr="00AB75DD" w:rsidTr="00C66802">
        <w:tc>
          <w:tcPr>
            <w:tcW w:w="1370" w:type="dxa"/>
            <w:vMerge w:val="restart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0" w:type="dxa"/>
            <w:gridSpan w:val="2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человек</w:t>
            </w:r>
          </w:p>
        </w:tc>
        <w:tc>
          <w:tcPr>
            <w:tcW w:w="2624" w:type="dxa"/>
            <w:gridSpan w:val="2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человек</w:t>
            </w:r>
          </w:p>
        </w:tc>
        <w:tc>
          <w:tcPr>
            <w:tcW w:w="2905" w:type="dxa"/>
            <w:gridSpan w:val="2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14 человек</w:t>
            </w:r>
          </w:p>
        </w:tc>
      </w:tr>
      <w:tr w:rsidR="0083785D" w:rsidRPr="00AB75DD" w:rsidTr="00C66802">
        <w:tc>
          <w:tcPr>
            <w:tcW w:w="1370" w:type="dxa"/>
            <w:vMerge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0" w:type="dxa"/>
            <w:gridSpan w:val="2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2011-2012</w:t>
            </w: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уч. год</w:t>
            </w:r>
          </w:p>
        </w:tc>
        <w:tc>
          <w:tcPr>
            <w:tcW w:w="2624" w:type="dxa"/>
            <w:gridSpan w:val="2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2012</w:t>
            </w: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-20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уч. год</w:t>
            </w:r>
          </w:p>
        </w:tc>
        <w:tc>
          <w:tcPr>
            <w:tcW w:w="2905" w:type="dxa"/>
            <w:gridSpan w:val="2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2013-2014</w:t>
            </w: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уч.год</w:t>
            </w:r>
          </w:p>
        </w:tc>
      </w:tr>
      <w:tr w:rsidR="0083785D" w:rsidRPr="00AB75DD" w:rsidTr="00C66802">
        <w:tc>
          <w:tcPr>
            <w:tcW w:w="1370" w:type="dxa"/>
          </w:tcPr>
          <w:p w:rsidR="0083785D" w:rsidRPr="00AB75DD" w:rsidRDefault="0083785D" w:rsidP="0083785D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0" w:type="dxa"/>
          </w:tcPr>
          <w:p w:rsidR="0083785D" w:rsidRPr="00AB75DD" w:rsidRDefault="0083785D" w:rsidP="0083785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</w:p>
          <w:p w:rsidR="0083785D" w:rsidRPr="00AB75DD" w:rsidRDefault="0083785D" w:rsidP="0083785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1460" w:type="dxa"/>
          </w:tcPr>
          <w:p w:rsidR="0083785D" w:rsidRPr="00AB75DD" w:rsidRDefault="0083785D" w:rsidP="0083785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Конец года</w:t>
            </w:r>
          </w:p>
        </w:tc>
        <w:tc>
          <w:tcPr>
            <w:tcW w:w="1221" w:type="dxa"/>
          </w:tcPr>
          <w:p w:rsidR="0083785D" w:rsidRPr="00AB75DD" w:rsidRDefault="0083785D" w:rsidP="0083785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Начало года</w:t>
            </w:r>
          </w:p>
        </w:tc>
        <w:tc>
          <w:tcPr>
            <w:tcW w:w="1403" w:type="dxa"/>
          </w:tcPr>
          <w:p w:rsidR="0083785D" w:rsidRPr="00AB75DD" w:rsidRDefault="0083785D" w:rsidP="0083785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Конец года</w:t>
            </w:r>
          </w:p>
        </w:tc>
        <w:tc>
          <w:tcPr>
            <w:tcW w:w="1163" w:type="dxa"/>
          </w:tcPr>
          <w:p w:rsidR="0083785D" w:rsidRPr="00AB75DD" w:rsidRDefault="0083785D" w:rsidP="0083785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Начало года</w:t>
            </w:r>
          </w:p>
        </w:tc>
        <w:tc>
          <w:tcPr>
            <w:tcW w:w="1742" w:type="dxa"/>
          </w:tcPr>
          <w:p w:rsidR="0083785D" w:rsidRPr="00AB75DD" w:rsidRDefault="0083785D" w:rsidP="0083785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Конец года</w:t>
            </w:r>
          </w:p>
        </w:tc>
      </w:tr>
      <w:tr w:rsidR="0083785D" w:rsidRPr="00AB75DD" w:rsidTr="00C66802">
        <w:trPr>
          <w:trHeight w:val="846"/>
        </w:trPr>
        <w:tc>
          <w:tcPr>
            <w:tcW w:w="1370" w:type="dxa"/>
          </w:tcPr>
          <w:p w:rsidR="0083785D" w:rsidRPr="00AB75DD" w:rsidRDefault="0083785D" w:rsidP="0083785D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785D" w:rsidRPr="00AB75DD" w:rsidRDefault="0083785D" w:rsidP="0083785D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Высокий</w:t>
            </w:r>
          </w:p>
          <w:p w:rsidR="0083785D" w:rsidRPr="00AB75DD" w:rsidRDefault="0083785D" w:rsidP="0083785D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0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18,2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( 2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460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36,4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(4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чел.)</w:t>
            </w:r>
          </w:p>
        </w:tc>
        <w:tc>
          <w:tcPr>
            <w:tcW w:w="1221" w:type="dxa"/>
          </w:tcPr>
          <w:p w:rsidR="0083785D" w:rsidRPr="00D134B4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8,3%</w:t>
            </w:r>
          </w:p>
          <w:p w:rsidR="0083785D" w:rsidRPr="00D134B4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 чел.)</w:t>
            </w:r>
          </w:p>
        </w:tc>
        <w:tc>
          <w:tcPr>
            <w:tcW w:w="1403" w:type="dxa"/>
          </w:tcPr>
          <w:p w:rsidR="0083785D" w:rsidRPr="00D134B4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D134B4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33,4</w:t>
            </w:r>
            <w:r w:rsidRPr="00D134B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D134B4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( 4</w:t>
            </w:r>
            <w:r w:rsidRPr="00D134B4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163" w:type="dxa"/>
          </w:tcPr>
          <w:p w:rsidR="0083785D" w:rsidRPr="00D134B4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14,2%</w:t>
            </w:r>
          </w:p>
          <w:p w:rsidR="0083785D" w:rsidRPr="00D134B4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 чел.)</w:t>
            </w:r>
          </w:p>
        </w:tc>
        <w:tc>
          <w:tcPr>
            <w:tcW w:w="1742" w:type="dxa"/>
          </w:tcPr>
          <w:p w:rsidR="0083785D" w:rsidRPr="00D134B4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D134B4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21,4</w:t>
            </w:r>
            <w:r w:rsidRPr="00D134B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D134B4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( 3</w:t>
            </w:r>
            <w:r w:rsidRPr="00D134B4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</w:tr>
      <w:tr w:rsidR="0083785D" w:rsidRPr="00AB75DD" w:rsidTr="00C66802">
        <w:trPr>
          <w:trHeight w:val="1026"/>
        </w:trPr>
        <w:tc>
          <w:tcPr>
            <w:tcW w:w="1370" w:type="dxa"/>
          </w:tcPr>
          <w:p w:rsidR="0083785D" w:rsidRPr="00AB75DD" w:rsidRDefault="0083785D" w:rsidP="008378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785D" w:rsidRPr="00AB75DD" w:rsidRDefault="0083785D" w:rsidP="008378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Средний</w:t>
            </w:r>
          </w:p>
        </w:tc>
        <w:tc>
          <w:tcPr>
            <w:tcW w:w="1280" w:type="dxa"/>
          </w:tcPr>
          <w:p w:rsidR="0083785D" w:rsidRPr="00D134B4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D134B4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45,4</w:t>
            </w:r>
            <w:r w:rsidRPr="00D134B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D134B4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4B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134B4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460" w:type="dxa"/>
          </w:tcPr>
          <w:p w:rsidR="0083785D" w:rsidRPr="00D134B4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D134B4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4B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134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134B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D134B4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4B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134B4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221" w:type="dxa"/>
          </w:tcPr>
          <w:p w:rsidR="0083785D" w:rsidRPr="00D134B4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D134B4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33,4</w:t>
            </w:r>
            <w:r w:rsidRPr="00D134B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D134B4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(4</w:t>
            </w:r>
            <w:r w:rsidRPr="00D134B4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403" w:type="dxa"/>
          </w:tcPr>
          <w:p w:rsidR="0083785D" w:rsidRPr="00D134B4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D134B4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D134B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D134B4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( 6</w:t>
            </w:r>
            <w:r w:rsidRPr="00D134B4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163" w:type="dxa"/>
          </w:tcPr>
          <w:p w:rsidR="0083785D" w:rsidRPr="00D134B4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D134B4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35,7</w:t>
            </w:r>
            <w:r w:rsidRPr="00D134B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</w:t>
            </w:r>
            <w:r w:rsidRPr="00D134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чел.)</w:t>
            </w:r>
          </w:p>
        </w:tc>
        <w:tc>
          <w:tcPr>
            <w:tcW w:w="1742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( 7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  <w:p w:rsidR="0083785D" w:rsidRPr="00061C8C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785D" w:rsidRPr="00AB75DD" w:rsidTr="00C66802">
        <w:tc>
          <w:tcPr>
            <w:tcW w:w="1370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Низкий</w:t>
            </w:r>
          </w:p>
        </w:tc>
        <w:tc>
          <w:tcPr>
            <w:tcW w:w="1280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36,4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(4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460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18,2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чел.-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дети на 2-3 года обучения, ОНР-1-2 уровень)</w:t>
            </w:r>
          </w:p>
        </w:tc>
        <w:tc>
          <w:tcPr>
            <w:tcW w:w="1221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58,3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( 7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403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16,6% ( 2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.- дети на 2-3 года обучения, ОНР-1-2 уровень)</w:t>
            </w:r>
          </w:p>
        </w:tc>
        <w:tc>
          <w:tcPr>
            <w:tcW w:w="1163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D134B4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D134B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D134B4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(7</w:t>
            </w:r>
            <w:r w:rsidRPr="00D134B4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742" w:type="dxa"/>
          </w:tcPr>
          <w:p w:rsidR="0083785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28,5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( 4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чел.-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это дети, зачисленные на 2-3 года обучения; ОНР-1, 2 ур.)</w:t>
            </w:r>
          </w:p>
        </w:tc>
      </w:tr>
    </w:tbl>
    <w:p w:rsidR="005956B1" w:rsidRDefault="005956B1" w:rsidP="00C66802">
      <w:pPr>
        <w:pStyle w:val="a3"/>
        <w:spacing w:after="0" w:line="40" w:lineRule="atLeast"/>
        <w:ind w:left="2268"/>
        <w:jc w:val="right"/>
        <w:rPr>
          <w:rFonts w:ascii="Times New Roman" w:hAnsi="Times New Roman" w:cs="Times New Roman"/>
          <w:sz w:val="28"/>
          <w:szCs w:val="28"/>
        </w:rPr>
      </w:pPr>
    </w:p>
    <w:p w:rsidR="005956B1" w:rsidRDefault="00C66802" w:rsidP="005956B1">
      <w:pPr>
        <w:pStyle w:val="a3"/>
        <w:spacing w:after="0" w:line="40" w:lineRule="atLeast"/>
        <w:ind w:left="226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</w:t>
      </w:r>
    </w:p>
    <w:p w:rsidR="001E002B" w:rsidRPr="005956B1" w:rsidRDefault="0083785D" w:rsidP="005956B1">
      <w:pPr>
        <w:pStyle w:val="a3"/>
        <w:spacing w:after="0" w:line="40" w:lineRule="atLeast"/>
        <w:ind w:left="2268"/>
        <w:jc w:val="right"/>
        <w:rPr>
          <w:rFonts w:ascii="Times New Roman" w:hAnsi="Times New Roman" w:cs="Times New Roman"/>
          <w:sz w:val="28"/>
          <w:szCs w:val="28"/>
        </w:rPr>
      </w:pPr>
      <w:r w:rsidRPr="00AB75DD">
        <w:rPr>
          <w:rFonts w:ascii="Times New Roman" w:hAnsi="Times New Roman" w:cs="Times New Roman"/>
          <w:b/>
          <w:sz w:val="28"/>
          <w:szCs w:val="28"/>
        </w:rPr>
        <w:t>Результаты обследования словообразования и г</w:t>
      </w:r>
      <w:r>
        <w:rPr>
          <w:rFonts w:ascii="Times New Roman" w:hAnsi="Times New Roman" w:cs="Times New Roman"/>
          <w:b/>
          <w:sz w:val="28"/>
          <w:szCs w:val="28"/>
        </w:rPr>
        <w:t>рамматического строя речи</w:t>
      </w:r>
    </w:p>
    <w:p w:rsidR="0083785D" w:rsidRPr="00AB75DD" w:rsidRDefault="0083785D" w:rsidP="0083785D">
      <w:pPr>
        <w:pStyle w:val="a3"/>
        <w:spacing w:after="0" w:line="40" w:lineRule="atLeast"/>
        <w:ind w:left="709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(2011- 2014</w:t>
      </w:r>
      <w:r w:rsidRPr="00AB75DD">
        <w:rPr>
          <w:rFonts w:ascii="Times New Roman" w:hAnsi="Times New Roman" w:cs="Times New Roman"/>
          <w:b/>
          <w:sz w:val="28"/>
          <w:szCs w:val="28"/>
        </w:rPr>
        <w:t xml:space="preserve"> учебный год)</w:t>
      </w:r>
    </w:p>
    <w:p w:rsidR="0083785D" w:rsidRPr="00AB75DD" w:rsidRDefault="0083785D" w:rsidP="0083785D">
      <w:pPr>
        <w:pStyle w:val="a3"/>
        <w:spacing w:after="0" w:line="40" w:lineRule="atLeast"/>
        <w:ind w:left="709" w:firstLine="2159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9639" w:type="dxa"/>
        <w:tblLook w:val="04A0"/>
      </w:tblPr>
      <w:tblGrid>
        <w:gridCol w:w="1370"/>
        <w:gridCol w:w="1417"/>
        <w:gridCol w:w="1396"/>
        <w:gridCol w:w="1317"/>
        <w:gridCol w:w="1180"/>
        <w:gridCol w:w="1217"/>
        <w:gridCol w:w="1742"/>
      </w:tblGrid>
      <w:tr w:rsidR="0083785D" w:rsidRPr="00AB75DD" w:rsidTr="00C867AF">
        <w:tc>
          <w:tcPr>
            <w:tcW w:w="1370" w:type="dxa"/>
            <w:vMerge w:val="restart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gridSpan w:val="2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человек</w:t>
            </w:r>
          </w:p>
        </w:tc>
        <w:tc>
          <w:tcPr>
            <w:tcW w:w="2663" w:type="dxa"/>
            <w:gridSpan w:val="2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человек</w:t>
            </w:r>
          </w:p>
        </w:tc>
        <w:tc>
          <w:tcPr>
            <w:tcW w:w="2527" w:type="dxa"/>
            <w:gridSpan w:val="2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14 человек</w:t>
            </w:r>
          </w:p>
        </w:tc>
      </w:tr>
      <w:tr w:rsidR="0083785D" w:rsidRPr="00AB75DD" w:rsidTr="00C867AF">
        <w:tc>
          <w:tcPr>
            <w:tcW w:w="1370" w:type="dxa"/>
            <w:vMerge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gridSpan w:val="2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2011-2012</w:t>
            </w: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уч. год</w:t>
            </w:r>
          </w:p>
        </w:tc>
        <w:tc>
          <w:tcPr>
            <w:tcW w:w="2663" w:type="dxa"/>
            <w:gridSpan w:val="2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2012-2013</w:t>
            </w: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уч. год</w:t>
            </w:r>
          </w:p>
        </w:tc>
        <w:tc>
          <w:tcPr>
            <w:tcW w:w="2527" w:type="dxa"/>
            <w:gridSpan w:val="2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2013-2014</w:t>
            </w: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уч.год</w:t>
            </w:r>
          </w:p>
        </w:tc>
      </w:tr>
      <w:tr w:rsidR="0083785D" w:rsidRPr="00AB75DD" w:rsidTr="00C867AF">
        <w:tc>
          <w:tcPr>
            <w:tcW w:w="1370" w:type="dxa"/>
          </w:tcPr>
          <w:p w:rsidR="0083785D" w:rsidRPr="00AB75DD" w:rsidRDefault="0083785D" w:rsidP="0083785D">
            <w:pPr>
              <w:spacing w:line="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1" w:type="dxa"/>
          </w:tcPr>
          <w:p w:rsidR="0083785D" w:rsidRPr="00AB75DD" w:rsidRDefault="0083785D" w:rsidP="0083785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</w:p>
          <w:p w:rsidR="0083785D" w:rsidRPr="00AB75DD" w:rsidRDefault="0083785D" w:rsidP="0083785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1538" w:type="dxa"/>
          </w:tcPr>
          <w:p w:rsidR="0083785D" w:rsidRPr="00AB75DD" w:rsidRDefault="0083785D" w:rsidP="0083785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Конец года</w:t>
            </w:r>
          </w:p>
        </w:tc>
        <w:tc>
          <w:tcPr>
            <w:tcW w:w="1403" w:type="dxa"/>
          </w:tcPr>
          <w:p w:rsidR="0083785D" w:rsidRPr="00AB75DD" w:rsidRDefault="0083785D" w:rsidP="0083785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Начало года</w:t>
            </w:r>
          </w:p>
        </w:tc>
        <w:tc>
          <w:tcPr>
            <w:tcW w:w="1260" w:type="dxa"/>
          </w:tcPr>
          <w:p w:rsidR="0083785D" w:rsidRPr="00AB75DD" w:rsidRDefault="0083785D" w:rsidP="0083785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Конец года</w:t>
            </w:r>
          </w:p>
        </w:tc>
        <w:tc>
          <w:tcPr>
            <w:tcW w:w="1265" w:type="dxa"/>
          </w:tcPr>
          <w:p w:rsidR="0083785D" w:rsidRPr="00AB75DD" w:rsidRDefault="0083785D" w:rsidP="0083785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Начало года</w:t>
            </w:r>
          </w:p>
        </w:tc>
        <w:tc>
          <w:tcPr>
            <w:tcW w:w="1262" w:type="dxa"/>
          </w:tcPr>
          <w:p w:rsidR="0083785D" w:rsidRPr="00AB75DD" w:rsidRDefault="0083785D" w:rsidP="0083785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Конец года</w:t>
            </w:r>
          </w:p>
        </w:tc>
      </w:tr>
      <w:tr w:rsidR="0083785D" w:rsidRPr="00AB75DD" w:rsidTr="00C867AF">
        <w:trPr>
          <w:trHeight w:val="1345"/>
        </w:trPr>
        <w:tc>
          <w:tcPr>
            <w:tcW w:w="1370" w:type="dxa"/>
          </w:tcPr>
          <w:p w:rsidR="0083785D" w:rsidRPr="00AB75DD" w:rsidRDefault="0083785D" w:rsidP="0083785D">
            <w:pPr>
              <w:spacing w:line="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785D" w:rsidRPr="00AB75DD" w:rsidRDefault="0083785D" w:rsidP="0083785D">
            <w:pPr>
              <w:spacing w:line="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Высокий</w:t>
            </w:r>
          </w:p>
          <w:p w:rsidR="0083785D" w:rsidRPr="00AB75DD" w:rsidRDefault="0083785D" w:rsidP="0083785D">
            <w:pPr>
              <w:spacing w:line="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1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( 1 чел.)</w:t>
            </w:r>
          </w:p>
        </w:tc>
        <w:tc>
          <w:tcPr>
            <w:tcW w:w="1538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36,3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(4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чел.)</w:t>
            </w:r>
          </w:p>
        </w:tc>
        <w:tc>
          <w:tcPr>
            <w:tcW w:w="1403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16,6%</w:t>
            </w:r>
          </w:p>
          <w:p w:rsidR="0083785D" w:rsidRPr="00061C8C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 чел.)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( 3 чел.)</w:t>
            </w:r>
          </w:p>
        </w:tc>
        <w:tc>
          <w:tcPr>
            <w:tcW w:w="1265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21,4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( 3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262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35,7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( 5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</w:tr>
      <w:tr w:rsidR="0083785D" w:rsidRPr="00AB75DD" w:rsidTr="00C867AF">
        <w:trPr>
          <w:trHeight w:val="1657"/>
        </w:trPr>
        <w:tc>
          <w:tcPr>
            <w:tcW w:w="1370" w:type="dxa"/>
          </w:tcPr>
          <w:p w:rsidR="0083785D" w:rsidRPr="00AB75DD" w:rsidRDefault="0083785D" w:rsidP="008378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785D" w:rsidRPr="00AB75DD" w:rsidRDefault="0083785D" w:rsidP="008378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Средний</w:t>
            </w:r>
          </w:p>
        </w:tc>
        <w:tc>
          <w:tcPr>
            <w:tcW w:w="1541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33,3%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(5 чел.)</w:t>
            </w:r>
          </w:p>
        </w:tc>
        <w:tc>
          <w:tcPr>
            <w:tcW w:w="1538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41,6%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(6 чел.)</w:t>
            </w:r>
          </w:p>
        </w:tc>
        <w:tc>
          <w:tcPr>
            <w:tcW w:w="1403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( 3чел.)</w:t>
            </w:r>
          </w:p>
        </w:tc>
        <w:tc>
          <w:tcPr>
            <w:tcW w:w="1260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33,4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( 4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265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21,4%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(3 чел.)</w:t>
            </w:r>
          </w:p>
        </w:tc>
        <w:tc>
          <w:tcPr>
            <w:tcW w:w="1262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42,8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( 6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</w:tr>
      <w:tr w:rsidR="0083785D" w:rsidRPr="00AB75DD" w:rsidTr="00C867AF">
        <w:tc>
          <w:tcPr>
            <w:tcW w:w="1370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Низкий</w:t>
            </w:r>
          </w:p>
        </w:tc>
        <w:tc>
          <w:tcPr>
            <w:tcW w:w="1541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45,4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538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403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58,4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( 7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260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41,6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265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57,2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(8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262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21,5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( 3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Это дети зачисленные на 2-3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обучения; ОНР-2ур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3785D" w:rsidRPr="00AB75DD" w:rsidRDefault="0083785D" w:rsidP="0083785D">
      <w:pPr>
        <w:pStyle w:val="a3"/>
        <w:spacing w:after="0" w:line="40" w:lineRule="atLeast"/>
        <w:ind w:left="2148"/>
        <w:rPr>
          <w:rFonts w:ascii="Times New Roman" w:hAnsi="Times New Roman" w:cs="Times New Roman"/>
          <w:sz w:val="28"/>
          <w:szCs w:val="28"/>
        </w:rPr>
      </w:pPr>
    </w:p>
    <w:p w:rsidR="0083785D" w:rsidRPr="00AB75DD" w:rsidRDefault="0083785D" w:rsidP="0083785D">
      <w:pPr>
        <w:pStyle w:val="a3"/>
        <w:spacing w:after="0" w:line="40" w:lineRule="atLeast"/>
        <w:ind w:left="2148"/>
        <w:rPr>
          <w:rFonts w:ascii="Times New Roman" w:hAnsi="Times New Roman" w:cs="Times New Roman"/>
          <w:sz w:val="28"/>
          <w:szCs w:val="28"/>
        </w:rPr>
      </w:pPr>
    </w:p>
    <w:p w:rsidR="0083785D" w:rsidRPr="00AB75DD" w:rsidRDefault="00C66802" w:rsidP="00C66802">
      <w:pPr>
        <w:pStyle w:val="a3"/>
        <w:spacing w:after="0" w:line="40" w:lineRule="atLeast"/>
        <w:ind w:left="214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Таблица4</w:t>
      </w:r>
    </w:p>
    <w:p w:rsidR="0083785D" w:rsidRPr="00AB75DD" w:rsidRDefault="0083785D" w:rsidP="0083785D">
      <w:pPr>
        <w:pStyle w:val="a3"/>
        <w:spacing w:after="0" w:line="40" w:lineRule="atLeast"/>
        <w:ind w:left="2148" w:hanging="15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5DD">
        <w:rPr>
          <w:rFonts w:ascii="Times New Roman" w:hAnsi="Times New Roman" w:cs="Times New Roman"/>
          <w:b/>
          <w:sz w:val="28"/>
          <w:szCs w:val="28"/>
        </w:rPr>
        <w:t>Обследование коммуникативных умений и связной речи</w:t>
      </w:r>
    </w:p>
    <w:p w:rsidR="0083785D" w:rsidRPr="009774C7" w:rsidRDefault="0083785D" w:rsidP="0083785D">
      <w:pPr>
        <w:pStyle w:val="a3"/>
        <w:spacing w:after="0" w:line="40" w:lineRule="atLeast"/>
        <w:ind w:left="2148" w:hanging="158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9639" w:type="dxa"/>
        <w:tblLook w:val="04A0"/>
      </w:tblPr>
      <w:tblGrid>
        <w:gridCol w:w="1371"/>
        <w:gridCol w:w="1421"/>
        <w:gridCol w:w="1386"/>
        <w:gridCol w:w="1319"/>
        <w:gridCol w:w="1182"/>
        <w:gridCol w:w="1218"/>
        <w:gridCol w:w="1742"/>
      </w:tblGrid>
      <w:tr w:rsidR="0083785D" w:rsidRPr="00AB75DD" w:rsidTr="00C867AF">
        <w:tc>
          <w:tcPr>
            <w:tcW w:w="1370" w:type="dxa"/>
            <w:vMerge w:val="restart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gridSpan w:val="2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человек</w:t>
            </w:r>
          </w:p>
        </w:tc>
        <w:tc>
          <w:tcPr>
            <w:tcW w:w="2663" w:type="dxa"/>
            <w:gridSpan w:val="2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человек</w:t>
            </w:r>
          </w:p>
        </w:tc>
        <w:tc>
          <w:tcPr>
            <w:tcW w:w="2527" w:type="dxa"/>
            <w:gridSpan w:val="2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14 человек</w:t>
            </w:r>
          </w:p>
        </w:tc>
      </w:tr>
      <w:tr w:rsidR="0083785D" w:rsidRPr="00AB75DD" w:rsidTr="00C867AF">
        <w:tc>
          <w:tcPr>
            <w:tcW w:w="1370" w:type="dxa"/>
            <w:vMerge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gridSpan w:val="2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2011-2012</w:t>
            </w: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уч. год</w:t>
            </w:r>
          </w:p>
        </w:tc>
        <w:tc>
          <w:tcPr>
            <w:tcW w:w="2663" w:type="dxa"/>
            <w:gridSpan w:val="2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2012-2013</w:t>
            </w: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уч. год</w:t>
            </w:r>
          </w:p>
        </w:tc>
        <w:tc>
          <w:tcPr>
            <w:tcW w:w="2527" w:type="dxa"/>
            <w:gridSpan w:val="2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2013-2014</w:t>
            </w: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уч.год</w:t>
            </w:r>
          </w:p>
        </w:tc>
      </w:tr>
      <w:tr w:rsidR="0083785D" w:rsidRPr="00AB75DD" w:rsidTr="00C867AF">
        <w:tc>
          <w:tcPr>
            <w:tcW w:w="1370" w:type="dxa"/>
          </w:tcPr>
          <w:p w:rsidR="0083785D" w:rsidRPr="00AB75DD" w:rsidRDefault="0083785D" w:rsidP="0083785D">
            <w:pPr>
              <w:spacing w:line="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1" w:type="dxa"/>
          </w:tcPr>
          <w:p w:rsidR="0083785D" w:rsidRPr="00AB75DD" w:rsidRDefault="0083785D" w:rsidP="0083785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</w:p>
          <w:p w:rsidR="0083785D" w:rsidRPr="00AB75DD" w:rsidRDefault="0083785D" w:rsidP="0083785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1538" w:type="dxa"/>
          </w:tcPr>
          <w:p w:rsidR="0083785D" w:rsidRPr="00AB75DD" w:rsidRDefault="0083785D" w:rsidP="0083785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Конец года</w:t>
            </w:r>
          </w:p>
        </w:tc>
        <w:tc>
          <w:tcPr>
            <w:tcW w:w="1403" w:type="dxa"/>
          </w:tcPr>
          <w:p w:rsidR="0083785D" w:rsidRPr="00AB75DD" w:rsidRDefault="0083785D" w:rsidP="0083785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Начало года</w:t>
            </w:r>
          </w:p>
        </w:tc>
        <w:tc>
          <w:tcPr>
            <w:tcW w:w="1260" w:type="dxa"/>
          </w:tcPr>
          <w:p w:rsidR="0083785D" w:rsidRPr="00AB75DD" w:rsidRDefault="0083785D" w:rsidP="0083785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Конец года</w:t>
            </w:r>
          </w:p>
        </w:tc>
        <w:tc>
          <w:tcPr>
            <w:tcW w:w="1265" w:type="dxa"/>
          </w:tcPr>
          <w:p w:rsidR="0083785D" w:rsidRPr="00AB75DD" w:rsidRDefault="0083785D" w:rsidP="0083785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Начало года</w:t>
            </w:r>
          </w:p>
        </w:tc>
        <w:tc>
          <w:tcPr>
            <w:tcW w:w="1262" w:type="dxa"/>
          </w:tcPr>
          <w:p w:rsidR="0083785D" w:rsidRPr="00AB75DD" w:rsidRDefault="0083785D" w:rsidP="0083785D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Конец года</w:t>
            </w:r>
          </w:p>
        </w:tc>
      </w:tr>
      <w:tr w:rsidR="0083785D" w:rsidRPr="00AB75DD" w:rsidTr="00C867AF">
        <w:trPr>
          <w:trHeight w:val="846"/>
        </w:trPr>
        <w:tc>
          <w:tcPr>
            <w:tcW w:w="1370" w:type="dxa"/>
          </w:tcPr>
          <w:p w:rsidR="0083785D" w:rsidRPr="00AB75DD" w:rsidRDefault="0083785D" w:rsidP="0083785D">
            <w:pPr>
              <w:spacing w:line="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785D" w:rsidRPr="00AB75DD" w:rsidRDefault="0083785D" w:rsidP="0083785D">
            <w:pPr>
              <w:spacing w:line="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Высокий</w:t>
            </w:r>
          </w:p>
          <w:p w:rsidR="0083785D" w:rsidRPr="00AB75DD" w:rsidRDefault="0083785D" w:rsidP="0083785D">
            <w:pPr>
              <w:spacing w:line="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1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18,1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( 2 чел.)</w:t>
            </w:r>
          </w:p>
        </w:tc>
        <w:tc>
          <w:tcPr>
            <w:tcW w:w="1538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,3%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(4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403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( 3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260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33,3%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( 4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265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21,4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( 3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262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35,7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( 5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</w:tr>
      <w:tr w:rsidR="0083785D" w:rsidRPr="00AB75DD" w:rsidTr="00C867AF">
        <w:trPr>
          <w:trHeight w:val="1026"/>
        </w:trPr>
        <w:tc>
          <w:tcPr>
            <w:tcW w:w="1370" w:type="dxa"/>
          </w:tcPr>
          <w:p w:rsidR="0083785D" w:rsidRPr="00AB75DD" w:rsidRDefault="0083785D" w:rsidP="008378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785D" w:rsidRPr="00AB75DD" w:rsidRDefault="0083785D" w:rsidP="008378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Средний</w:t>
            </w:r>
          </w:p>
        </w:tc>
        <w:tc>
          <w:tcPr>
            <w:tcW w:w="1541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18,1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538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45,6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403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33,3%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( 4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чел.)</w:t>
            </w:r>
          </w:p>
        </w:tc>
        <w:tc>
          <w:tcPr>
            <w:tcW w:w="1260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( 6 чел.)</w:t>
            </w:r>
          </w:p>
        </w:tc>
        <w:tc>
          <w:tcPr>
            <w:tcW w:w="1265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35,7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262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( 7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</w:tr>
      <w:tr w:rsidR="0083785D" w:rsidRPr="00AB75DD" w:rsidTr="00C867AF">
        <w:tc>
          <w:tcPr>
            <w:tcW w:w="1370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Низкий</w:t>
            </w:r>
          </w:p>
        </w:tc>
        <w:tc>
          <w:tcPr>
            <w:tcW w:w="1541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63,8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(7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538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18,1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403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41,7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( 5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260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16,7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( 2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265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42,8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(6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262" w:type="dxa"/>
          </w:tcPr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14,2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( 2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чел.)</w:t>
            </w:r>
          </w:p>
          <w:p w:rsidR="0083785D" w:rsidRPr="00AB75DD" w:rsidRDefault="0083785D" w:rsidP="0083785D">
            <w:pPr>
              <w:pStyle w:val="a3"/>
              <w:spacing w:line="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Это дети зачисленные на 2-3 года обучения; ОНР-1, 2 ур.</w:t>
            </w:r>
          </w:p>
        </w:tc>
      </w:tr>
    </w:tbl>
    <w:p w:rsidR="009053CE" w:rsidRDefault="009053CE" w:rsidP="002E3208">
      <w:pPr>
        <w:spacing w:after="0" w:line="40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6B1" w:rsidRDefault="00C66802" w:rsidP="005956B1">
      <w:pPr>
        <w:spacing w:after="0" w:line="40" w:lineRule="atLeast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C66802">
        <w:rPr>
          <w:rFonts w:ascii="Times New Roman" w:hAnsi="Times New Roman" w:cs="Times New Roman"/>
          <w:sz w:val="28"/>
          <w:szCs w:val="28"/>
        </w:rPr>
        <w:t>Таблица5</w:t>
      </w:r>
    </w:p>
    <w:p w:rsidR="002E3208" w:rsidRPr="005956B1" w:rsidRDefault="002E3208" w:rsidP="005956B1">
      <w:pPr>
        <w:spacing w:after="0" w:line="40" w:lineRule="atLeast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B75DD">
        <w:rPr>
          <w:rFonts w:ascii="Times New Roman" w:hAnsi="Times New Roman" w:cs="Times New Roman"/>
          <w:b/>
          <w:sz w:val="28"/>
          <w:szCs w:val="28"/>
        </w:rPr>
        <w:t xml:space="preserve">Результаты диагностики развития языковой способности </w:t>
      </w:r>
    </w:p>
    <w:p w:rsidR="0046620B" w:rsidRDefault="002E3208" w:rsidP="002E3208">
      <w:pPr>
        <w:spacing w:after="0" w:line="40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5DD">
        <w:rPr>
          <w:rFonts w:ascii="Times New Roman" w:hAnsi="Times New Roman" w:cs="Times New Roman"/>
          <w:b/>
          <w:sz w:val="28"/>
          <w:szCs w:val="28"/>
        </w:rPr>
        <w:t xml:space="preserve">у детей с </w:t>
      </w:r>
      <w:r w:rsidR="0046620B">
        <w:rPr>
          <w:rFonts w:ascii="Times New Roman" w:hAnsi="Times New Roman" w:cs="Times New Roman"/>
          <w:b/>
          <w:sz w:val="28"/>
          <w:szCs w:val="28"/>
        </w:rPr>
        <w:t>общим недоразвитием речи</w:t>
      </w:r>
    </w:p>
    <w:p w:rsidR="002E3208" w:rsidRPr="00BF0AA9" w:rsidRDefault="002E3208" w:rsidP="002E3208">
      <w:pPr>
        <w:spacing w:after="0" w:line="40" w:lineRule="atLeas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5DD">
        <w:rPr>
          <w:rFonts w:ascii="Times New Roman" w:hAnsi="Times New Roman" w:cs="Times New Roman"/>
          <w:b/>
          <w:sz w:val="28"/>
          <w:szCs w:val="28"/>
        </w:rPr>
        <w:t>( Н.В.Микляевой)</w:t>
      </w:r>
    </w:p>
    <w:p w:rsidR="002E3208" w:rsidRPr="00AB75DD" w:rsidRDefault="002E3208" w:rsidP="002E3208">
      <w:pPr>
        <w:tabs>
          <w:tab w:val="center" w:pos="5031"/>
          <w:tab w:val="left" w:pos="7890"/>
        </w:tabs>
        <w:spacing w:after="0" w:line="40" w:lineRule="atLeast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AB75D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>11 чел.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12</w:t>
      </w:r>
      <w:r w:rsidRPr="00AB75DD">
        <w:rPr>
          <w:rFonts w:ascii="Times New Roman" w:hAnsi="Times New Roman" w:cs="Times New Roman"/>
          <w:b/>
          <w:sz w:val="28"/>
          <w:szCs w:val="28"/>
        </w:rPr>
        <w:t>чел.</w:t>
      </w:r>
      <w:r w:rsidRPr="00AB75DD">
        <w:rPr>
          <w:rFonts w:ascii="Times New Roman" w:hAnsi="Times New Roman" w:cs="Times New Roman"/>
          <w:b/>
          <w:sz w:val="28"/>
          <w:szCs w:val="28"/>
        </w:rPr>
        <w:tab/>
        <w:t>14 чел.</w:t>
      </w:r>
    </w:p>
    <w:tbl>
      <w:tblPr>
        <w:tblStyle w:val="a4"/>
        <w:tblW w:w="0" w:type="auto"/>
        <w:tblLook w:val="04A0"/>
      </w:tblPr>
      <w:tblGrid>
        <w:gridCol w:w="1371"/>
        <w:gridCol w:w="1368"/>
        <w:gridCol w:w="1366"/>
        <w:gridCol w:w="1366"/>
        <w:gridCol w:w="1366"/>
        <w:gridCol w:w="1367"/>
        <w:gridCol w:w="1367"/>
      </w:tblGrid>
      <w:tr w:rsidR="002E3208" w:rsidRPr="00AB75DD" w:rsidTr="00C867AF">
        <w:tc>
          <w:tcPr>
            <w:tcW w:w="1371" w:type="dxa"/>
            <w:vMerge w:val="restart"/>
          </w:tcPr>
          <w:p w:rsidR="002E3208" w:rsidRPr="00AB75DD" w:rsidRDefault="002E3208" w:rsidP="002E3208">
            <w:pPr>
              <w:spacing w:line="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4" w:type="dxa"/>
            <w:gridSpan w:val="2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2011-2012</w:t>
            </w: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уч. год</w:t>
            </w:r>
          </w:p>
        </w:tc>
        <w:tc>
          <w:tcPr>
            <w:tcW w:w="2732" w:type="dxa"/>
            <w:gridSpan w:val="2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2012-2013</w:t>
            </w: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уч. год</w:t>
            </w:r>
          </w:p>
        </w:tc>
        <w:tc>
          <w:tcPr>
            <w:tcW w:w="2734" w:type="dxa"/>
            <w:gridSpan w:val="2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2013-2014</w:t>
            </w: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уч.год</w:t>
            </w:r>
          </w:p>
        </w:tc>
      </w:tr>
      <w:tr w:rsidR="002E3208" w:rsidRPr="00AB75DD" w:rsidTr="00C867AF">
        <w:tc>
          <w:tcPr>
            <w:tcW w:w="1371" w:type="dxa"/>
            <w:vMerge/>
          </w:tcPr>
          <w:p w:rsidR="002E3208" w:rsidRPr="00AB75DD" w:rsidRDefault="002E3208" w:rsidP="002E3208">
            <w:pPr>
              <w:spacing w:line="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Начало г.</w:t>
            </w:r>
          </w:p>
        </w:tc>
        <w:tc>
          <w:tcPr>
            <w:tcW w:w="1366" w:type="dxa"/>
          </w:tcPr>
          <w:p w:rsidR="002E3208" w:rsidRPr="00AB75DD" w:rsidRDefault="002E3208" w:rsidP="002E3208">
            <w:pPr>
              <w:spacing w:line="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Конец г.</w:t>
            </w:r>
          </w:p>
        </w:tc>
        <w:tc>
          <w:tcPr>
            <w:tcW w:w="1366" w:type="dxa"/>
          </w:tcPr>
          <w:p w:rsidR="002E3208" w:rsidRPr="00AB75DD" w:rsidRDefault="002E3208" w:rsidP="002E3208">
            <w:pPr>
              <w:spacing w:line="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Начало г</w:t>
            </w:r>
          </w:p>
        </w:tc>
        <w:tc>
          <w:tcPr>
            <w:tcW w:w="1366" w:type="dxa"/>
          </w:tcPr>
          <w:p w:rsidR="002E3208" w:rsidRPr="00AB75DD" w:rsidRDefault="002E3208" w:rsidP="002E3208">
            <w:pPr>
              <w:spacing w:line="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Конец г.</w:t>
            </w:r>
          </w:p>
        </w:tc>
        <w:tc>
          <w:tcPr>
            <w:tcW w:w="1367" w:type="dxa"/>
          </w:tcPr>
          <w:p w:rsidR="002E3208" w:rsidRPr="00AB75DD" w:rsidRDefault="002E3208" w:rsidP="002E3208">
            <w:pPr>
              <w:spacing w:line="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Начало г</w:t>
            </w:r>
          </w:p>
        </w:tc>
        <w:tc>
          <w:tcPr>
            <w:tcW w:w="1367" w:type="dxa"/>
          </w:tcPr>
          <w:p w:rsidR="002E3208" w:rsidRPr="00AB75DD" w:rsidRDefault="002E3208" w:rsidP="002E3208">
            <w:pPr>
              <w:spacing w:line="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Конец г.</w:t>
            </w:r>
          </w:p>
        </w:tc>
      </w:tr>
      <w:tr w:rsidR="002E3208" w:rsidRPr="00AB75DD" w:rsidTr="00C867AF">
        <w:tc>
          <w:tcPr>
            <w:tcW w:w="1371" w:type="dxa"/>
          </w:tcPr>
          <w:p w:rsidR="002E3208" w:rsidRPr="00AB75DD" w:rsidRDefault="002E3208" w:rsidP="002E3208">
            <w:pPr>
              <w:spacing w:line="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Высокий</w:t>
            </w:r>
          </w:p>
        </w:tc>
        <w:tc>
          <w:tcPr>
            <w:tcW w:w="1368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( 1 чел.)</w:t>
            </w:r>
          </w:p>
        </w:tc>
        <w:tc>
          <w:tcPr>
            <w:tcW w:w="1366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27,2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366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16,7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366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367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9%</w:t>
            </w: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(1 чел.)</w:t>
            </w:r>
          </w:p>
        </w:tc>
        <w:tc>
          <w:tcPr>
            <w:tcW w:w="1367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28,5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(4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</w:tr>
      <w:tr w:rsidR="002E3208" w:rsidRPr="00AB75DD" w:rsidTr="00C867AF">
        <w:tc>
          <w:tcPr>
            <w:tcW w:w="1371" w:type="dxa"/>
          </w:tcPr>
          <w:p w:rsidR="002E3208" w:rsidRPr="00AB75DD" w:rsidRDefault="002E3208" w:rsidP="002E3208">
            <w:pPr>
              <w:spacing w:line="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Средний</w:t>
            </w:r>
          </w:p>
        </w:tc>
        <w:tc>
          <w:tcPr>
            <w:tcW w:w="1368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36,3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(4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366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54,5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( 6 чел.)</w:t>
            </w:r>
          </w:p>
        </w:tc>
        <w:tc>
          <w:tcPr>
            <w:tcW w:w="1366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(6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чел.)</w:t>
            </w:r>
          </w:p>
        </w:tc>
        <w:tc>
          <w:tcPr>
            <w:tcW w:w="1366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58,3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(7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367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34%</w:t>
            </w: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( 5 чел.)</w:t>
            </w:r>
          </w:p>
        </w:tc>
        <w:tc>
          <w:tcPr>
            <w:tcW w:w="1367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(6 чел.)</w:t>
            </w:r>
          </w:p>
        </w:tc>
      </w:tr>
      <w:tr w:rsidR="002E3208" w:rsidRPr="00AB75DD" w:rsidTr="00C867AF">
        <w:trPr>
          <w:trHeight w:val="352"/>
        </w:trPr>
        <w:tc>
          <w:tcPr>
            <w:tcW w:w="1371" w:type="dxa"/>
          </w:tcPr>
          <w:p w:rsidR="002E3208" w:rsidRPr="00AB75DD" w:rsidRDefault="002E3208" w:rsidP="002E32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Низкий</w:t>
            </w:r>
          </w:p>
        </w:tc>
        <w:tc>
          <w:tcPr>
            <w:tcW w:w="1368" w:type="dxa"/>
          </w:tcPr>
          <w:p w:rsidR="002E3208" w:rsidRPr="00AB75DD" w:rsidRDefault="002E3208" w:rsidP="002E32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54,5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E3208" w:rsidRPr="00AB75DD" w:rsidRDefault="002E3208" w:rsidP="002E32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(6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366" w:type="dxa"/>
          </w:tcPr>
          <w:p w:rsidR="002E3208" w:rsidRPr="00AB75DD" w:rsidRDefault="002E3208" w:rsidP="002E32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18,2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E3208" w:rsidRPr="00AB75DD" w:rsidRDefault="002E3208" w:rsidP="002E32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чел.)</w:t>
            </w:r>
          </w:p>
        </w:tc>
        <w:tc>
          <w:tcPr>
            <w:tcW w:w="1366" w:type="dxa"/>
          </w:tcPr>
          <w:p w:rsidR="002E3208" w:rsidRPr="00AB75DD" w:rsidRDefault="002E3208" w:rsidP="002E32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33,3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E3208" w:rsidRPr="00AB75DD" w:rsidRDefault="002E3208" w:rsidP="002E32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( 4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366" w:type="dxa"/>
          </w:tcPr>
          <w:p w:rsidR="002E3208" w:rsidRPr="00AB75DD" w:rsidRDefault="002E3208" w:rsidP="002E32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16,7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E3208" w:rsidRPr="00AB75DD" w:rsidRDefault="002E3208" w:rsidP="002E32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367" w:type="dxa"/>
          </w:tcPr>
          <w:p w:rsidR="002E3208" w:rsidRPr="00AB75DD" w:rsidRDefault="002E3208" w:rsidP="002E32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57%</w:t>
            </w:r>
          </w:p>
          <w:p w:rsidR="002E3208" w:rsidRPr="00AB75DD" w:rsidRDefault="002E3208" w:rsidP="002E32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(8 чел.)</w:t>
            </w:r>
          </w:p>
        </w:tc>
        <w:tc>
          <w:tcPr>
            <w:tcW w:w="1367" w:type="dxa"/>
          </w:tcPr>
          <w:p w:rsidR="002E3208" w:rsidRPr="00AB75DD" w:rsidRDefault="002E3208" w:rsidP="002E32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28,5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E3208" w:rsidRPr="00AB75DD" w:rsidRDefault="002E3208" w:rsidP="002E32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(4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чел.)</w:t>
            </w:r>
          </w:p>
        </w:tc>
      </w:tr>
    </w:tbl>
    <w:p w:rsidR="00C66802" w:rsidRDefault="00C66802" w:rsidP="002E3208">
      <w:pPr>
        <w:spacing w:after="0" w:line="40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6802" w:rsidRDefault="00C66802" w:rsidP="002E3208">
      <w:pPr>
        <w:spacing w:after="0" w:line="40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6802" w:rsidRDefault="00C66802" w:rsidP="002E3208">
      <w:pPr>
        <w:spacing w:after="0" w:line="40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6802" w:rsidRDefault="00C66802" w:rsidP="002E3208">
      <w:pPr>
        <w:spacing w:after="0" w:line="40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6802" w:rsidRDefault="00C66802" w:rsidP="002E3208">
      <w:pPr>
        <w:spacing w:after="0" w:line="40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6802" w:rsidRPr="00C66802" w:rsidRDefault="00C66802" w:rsidP="00C66802">
      <w:pPr>
        <w:spacing w:after="0" w:line="40" w:lineRule="atLeast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C66802">
        <w:rPr>
          <w:rFonts w:ascii="Times New Roman" w:hAnsi="Times New Roman" w:cs="Times New Roman"/>
          <w:sz w:val="28"/>
          <w:szCs w:val="28"/>
        </w:rPr>
        <w:t>Таблица 6</w:t>
      </w:r>
    </w:p>
    <w:p w:rsidR="002E3208" w:rsidRPr="00AB75DD" w:rsidRDefault="002E3208" w:rsidP="002E3208">
      <w:pPr>
        <w:spacing w:after="0" w:line="40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5DD">
        <w:rPr>
          <w:rFonts w:ascii="Times New Roman" w:hAnsi="Times New Roman" w:cs="Times New Roman"/>
          <w:b/>
          <w:sz w:val="28"/>
          <w:szCs w:val="28"/>
        </w:rPr>
        <w:t>Результаты диагностики оценки речевого развития по методике О.А.Сафоновой</w:t>
      </w:r>
    </w:p>
    <w:p w:rsidR="0083785D" w:rsidRDefault="0083785D" w:rsidP="008D06C5">
      <w:pPr>
        <w:tabs>
          <w:tab w:val="left" w:pos="477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E3208" w:rsidRPr="00AB75DD" w:rsidRDefault="002E3208" w:rsidP="002E3208">
      <w:pPr>
        <w:tabs>
          <w:tab w:val="center" w:pos="5031"/>
          <w:tab w:val="left" w:pos="7890"/>
        </w:tabs>
        <w:spacing w:after="0" w:line="40" w:lineRule="atLeast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AB75DD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11 чел.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12</w:t>
      </w:r>
      <w:r w:rsidRPr="00AB75DD">
        <w:rPr>
          <w:rFonts w:ascii="Times New Roman" w:hAnsi="Times New Roman" w:cs="Times New Roman"/>
          <w:b/>
          <w:sz w:val="28"/>
          <w:szCs w:val="28"/>
        </w:rPr>
        <w:t xml:space="preserve"> чел.</w:t>
      </w:r>
      <w:r w:rsidRPr="00AB75DD">
        <w:rPr>
          <w:rFonts w:ascii="Times New Roman" w:hAnsi="Times New Roman" w:cs="Times New Roman"/>
          <w:b/>
          <w:sz w:val="28"/>
          <w:szCs w:val="28"/>
        </w:rPr>
        <w:tab/>
        <w:t>14 чел.</w:t>
      </w:r>
    </w:p>
    <w:tbl>
      <w:tblPr>
        <w:tblStyle w:val="a4"/>
        <w:tblW w:w="0" w:type="auto"/>
        <w:tblLook w:val="04A0"/>
      </w:tblPr>
      <w:tblGrid>
        <w:gridCol w:w="1370"/>
        <w:gridCol w:w="1160"/>
        <w:gridCol w:w="1362"/>
        <w:gridCol w:w="1159"/>
        <w:gridCol w:w="1107"/>
        <w:gridCol w:w="1211"/>
        <w:gridCol w:w="1069"/>
      </w:tblGrid>
      <w:tr w:rsidR="002E3208" w:rsidRPr="00AB75DD" w:rsidTr="00C867AF">
        <w:tc>
          <w:tcPr>
            <w:tcW w:w="1370" w:type="dxa"/>
            <w:vMerge w:val="restart"/>
          </w:tcPr>
          <w:p w:rsidR="002E3208" w:rsidRPr="00AB75DD" w:rsidRDefault="002E3208" w:rsidP="002E3208">
            <w:pPr>
              <w:spacing w:line="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dxa"/>
            <w:gridSpan w:val="2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2011-2012</w:t>
            </w: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уч. год</w:t>
            </w:r>
          </w:p>
        </w:tc>
        <w:tc>
          <w:tcPr>
            <w:tcW w:w="2266" w:type="dxa"/>
            <w:gridSpan w:val="2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2012-2013</w:t>
            </w: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уч. год</w:t>
            </w:r>
          </w:p>
        </w:tc>
        <w:tc>
          <w:tcPr>
            <w:tcW w:w="2280" w:type="dxa"/>
            <w:gridSpan w:val="2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2013-2014</w:t>
            </w: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уч.год</w:t>
            </w:r>
          </w:p>
        </w:tc>
      </w:tr>
      <w:tr w:rsidR="002E3208" w:rsidRPr="00AB75DD" w:rsidTr="00C867AF">
        <w:tc>
          <w:tcPr>
            <w:tcW w:w="1370" w:type="dxa"/>
            <w:vMerge/>
          </w:tcPr>
          <w:p w:rsidR="002E3208" w:rsidRPr="00AB75DD" w:rsidRDefault="002E3208" w:rsidP="002E3208">
            <w:pPr>
              <w:spacing w:line="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Начало г.</w:t>
            </w:r>
          </w:p>
        </w:tc>
        <w:tc>
          <w:tcPr>
            <w:tcW w:w="1362" w:type="dxa"/>
          </w:tcPr>
          <w:p w:rsidR="002E3208" w:rsidRPr="00AB75DD" w:rsidRDefault="002E3208" w:rsidP="002E3208">
            <w:pPr>
              <w:spacing w:line="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Конец г.</w:t>
            </w:r>
          </w:p>
        </w:tc>
        <w:tc>
          <w:tcPr>
            <w:tcW w:w="1159" w:type="dxa"/>
          </w:tcPr>
          <w:p w:rsidR="002E3208" w:rsidRPr="00AB75DD" w:rsidRDefault="002E3208" w:rsidP="002E3208">
            <w:pPr>
              <w:spacing w:line="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Начало г</w:t>
            </w:r>
          </w:p>
        </w:tc>
        <w:tc>
          <w:tcPr>
            <w:tcW w:w="1107" w:type="dxa"/>
          </w:tcPr>
          <w:p w:rsidR="002E3208" w:rsidRPr="00AB75DD" w:rsidRDefault="002E3208" w:rsidP="002E3208">
            <w:pPr>
              <w:spacing w:line="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Конец г.</w:t>
            </w:r>
          </w:p>
        </w:tc>
        <w:tc>
          <w:tcPr>
            <w:tcW w:w="1211" w:type="dxa"/>
          </w:tcPr>
          <w:p w:rsidR="002E3208" w:rsidRPr="00AB75DD" w:rsidRDefault="002E3208" w:rsidP="002E3208">
            <w:pPr>
              <w:spacing w:line="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Начало г</w:t>
            </w:r>
          </w:p>
        </w:tc>
        <w:tc>
          <w:tcPr>
            <w:tcW w:w="1069" w:type="dxa"/>
          </w:tcPr>
          <w:p w:rsidR="002E3208" w:rsidRPr="00AB75DD" w:rsidRDefault="002E3208" w:rsidP="002E3208">
            <w:pPr>
              <w:spacing w:line="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Конец г.</w:t>
            </w:r>
          </w:p>
        </w:tc>
      </w:tr>
      <w:tr w:rsidR="002E3208" w:rsidRPr="00AB75DD" w:rsidTr="00C867AF">
        <w:tc>
          <w:tcPr>
            <w:tcW w:w="1370" w:type="dxa"/>
          </w:tcPr>
          <w:p w:rsidR="002E3208" w:rsidRPr="00AB75DD" w:rsidRDefault="002E3208" w:rsidP="002E3208">
            <w:pPr>
              <w:spacing w:line="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Высокий</w:t>
            </w:r>
          </w:p>
        </w:tc>
        <w:tc>
          <w:tcPr>
            <w:tcW w:w="1160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2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36,3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        (2 чел.)</w:t>
            </w:r>
          </w:p>
        </w:tc>
        <w:tc>
          <w:tcPr>
            <w:tcW w:w="1159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07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16,8%        (2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211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9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21,4%         (3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</w:tr>
      <w:tr w:rsidR="002E3208" w:rsidRPr="00AB75DD" w:rsidTr="00C867AF">
        <w:tc>
          <w:tcPr>
            <w:tcW w:w="1370" w:type="dxa"/>
          </w:tcPr>
          <w:p w:rsidR="002E3208" w:rsidRPr="00AB75DD" w:rsidRDefault="002E3208" w:rsidP="002E3208">
            <w:pPr>
              <w:spacing w:line="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Средний</w:t>
            </w:r>
          </w:p>
        </w:tc>
        <w:tc>
          <w:tcPr>
            <w:tcW w:w="1160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27,2%       (3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362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54,5%         (6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159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33,4        (4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107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66,6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         (8 чел.)</w:t>
            </w:r>
          </w:p>
        </w:tc>
        <w:tc>
          <w:tcPr>
            <w:tcW w:w="1211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29%      (4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069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49,9%        (7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</w:tr>
      <w:tr w:rsidR="002E3208" w:rsidRPr="00AB75DD" w:rsidTr="00C867AF">
        <w:trPr>
          <w:trHeight w:val="352"/>
        </w:trPr>
        <w:tc>
          <w:tcPr>
            <w:tcW w:w="1370" w:type="dxa"/>
          </w:tcPr>
          <w:p w:rsidR="002E3208" w:rsidRDefault="002E3208" w:rsidP="002E32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3208" w:rsidRPr="00AB75DD" w:rsidRDefault="002E3208" w:rsidP="002E32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Низкий</w:t>
            </w:r>
          </w:p>
        </w:tc>
        <w:tc>
          <w:tcPr>
            <w:tcW w:w="1160" w:type="dxa"/>
          </w:tcPr>
          <w:p w:rsidR="002E3208" w:rsidRDefault="002E3208" w:rsidP="002E32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208" w:rsidRPr="00AB75DD" w:rsidRDefault="002E3208" w:rsidP="002E32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72,8%      (8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362" w:type="dxa"/>
          </w:tcPr>
          <w:p w:rsidR="002E3208" w:rsidRPr="00AB75DD" w:rsidRDefault="002E3208" w:rsidP="002E32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9%        (1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ОНР1ур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159" w:type="dxa"/>
          </w:tcPr>
          <w:p w:rsidR="002E3208" w:rsidRPr="00AB75DD" w:rsidRDefault="002E3208" w:rsidP="002E32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,6%          (8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1107" w:type="dxa"/>
          </w:tcPr>
          <w:p w:rsidR="002E3208" w:rsidRDefault="002E3208" w:rsidP="002E32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208" w:rsidRPr="00AB75DD" w:rsidRDefault="002E3208" w:rsidP="002E32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16,6%        (2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чел.)</w:t>
            </w:r>
          </w:p>
        </w:tc>
        <w:tc>
          <w:tcPr>
            <w:tcW w:w="1211" w:type="dxa"/>
          </w:tcPr>
          <w:p w:rsidR="002E3208" w:rsidRPr="00AB75DD" w:rsidRDefault="002E3208" w:rsidP="002E3208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71%          (10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чел.)</w:t>
            </w:r>
          </w:p>
        </w:tc>
        <w:tc>
          <w:tcPr>
            <w:tcW w:w="1069" w:type="dxa"/>
          </w:tcPr>
          <w:p w:rsidR="002E3208" w:rsidRDefault="002E3208" w:rsidP="002E32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208" w:rsidRPr="00AB75DD" w:rsidRDefault="002E3208" w:rsidP="002E32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28,5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          (4 чел.)</w:t>
            </w:r>
          </w:p>
        </w:tc>
      </w:tr>
    </w:tbl>
    <w:p w:rsidR="002E3208" w:rsidRDefault="002E3208" w:rsidP="002E3208">
      <w:pPr>
        <w:spacing w:after="0" w:line="40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5DD">
        <w:rPr>
          <w:rFonts w:ascii="Times New Roman" w:hAnsi="Times New Roman" w:cs="Times New Roman"/>
          <w:b/>
          <w:sz w:val="28"/>
          <w:szCs w:val="28"/>
        </w:rPr>
        <w:t>Освоение программы воспитания и обучения в детском саду</w:t>
      </w:r>
    </w:p>
    <w:p w:rsidR="002E3208" w:rsidRDefault="002E3208" w:rsidP="002E3208">
      <w:pPr>
        <w:spacing w:after="0" w:line="40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3208" w:rsidRPr="00AB75DD" w:rsidRDefault="002E3208" w:rsidP="002E3208">
      <w:pPr>
        <w:spacing w:after="0" w:line="40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3208" w:rsidRPr="002F1BE6" w:rsidRDefault="002E3208" w:rsidP="002E3208">
      <w:pPr>
        <w:pStyle w:val="a3"/>
        <w:spacing w:after="0" w:line="40" w:lineRule="atLeast"/>
        <w:ind w:left="2148" w:hanging="1581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235"/>
        <w:gridCol w:w="2549"/>
        <w:gridCol w:w="2393"/>
        <w:gridCol w:w="2393"/>
      </w:tblGrid>
      <w:tr w:rsidR="002E3208" w:rsidRPr="00AB75DD" w:rsidTr="00C867AF">
        <w:tc>
          <w:tcPr>
            <w:tcW w:w="2235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Год обследования; количество детей в группе</w:t>
            </w:r>
          </w:p>
        </w:tc>
        <w:tc>
          <w:tcPr>
            <w:tcW w:w="2549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Высокий уровень</w:t>
            </w:r>
          </w:p>
        </w:tc>
        <w:tc>
          <w:tcPr>
            <w:tcW w:w="2393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уровень</w:t>
            </w:r>
          </w:p>
        </w:tc>
        <w:tc>
          <w:tcPr>
            <w:tcW w:w="2393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Низкий уровень</w:t>
            </w:r>
          </w:p>
        </w:tc>
      </w:tr>
      <w:tr w:rsidR="002E3208" w:rsidRPr="00AB75DD" w:rsidTr="00C867AF">
        <w:trPr>
          <w:trHeight w:val="595"/>
        </w:trPr>
        <w:tc>
          <w:tcPr>
            <w:tcW w:w="2235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2011-2012</w:t>
            </w: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( 11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2549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36,3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(4 чел.)</w:t>
            </w:r>
          </w:p>
        </w:tc>
        <w:tc>
          <w:tcPr>
            <w:tcW w:w="2393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45,5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2393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18,2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( 2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чел.- зпр)</w:t>
            </w:r>
          </w:p>
        </w:tc>
      </w:tr>
      <w:tr w:rsidR="002E3208" w:rsidRPr="00AB75DD" w:rsidTr="00C867AF">
        <w:trPr>
          <w:trHeight w:val="529"/>
        </w:trPr>
        <w:tc>
          <w:tcPr>
            <w:tcW w:w="2235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2012-2013</w:t>
            </w: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(12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2549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33,3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(4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2393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41,7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2393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чел.- зпр)</w:t>
            </w:r>
          </w:p>
        </w:tc>
      </w:tr>
      <w:tr w:rsidR="002E3208" w:rsidRPr="00AB75DD" w:rsidTr="00C867AF">
        <w:tc>
          <w:tcPr>
            <w:tcW w:w="2235" w:type="dxa"/>
          </w:tcPr>
          <w:p w:rsidR="002E3208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2013-2014</w:t>
            </w: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(14 чел.)</w:t>
            </w:r>
          </w:p>
        </w:tc>
        <w:tc>
          <w:tcPr>
            <w:tcW w:w="2549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35,7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2393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42,9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(6 чел.)</w:t>
            </w:r>
          </w:p>
        </w:tc>
        <w:tc>
          <w:tcPr>
            <w:tcW w:w="2393" w:type="dxa"/>
          </w:tcPr>
          <w:p w:rsidR="002E3208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21,4%                 (3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чел.-       зпр;У/О)</w:t>
            </w:r>
          </w:p>
        </w:tc>
      </w:tr>
    </w:tbl>
    <w:p w:rsidR="00C66802" w:rsidRDefault="00C66802" w:rsidP="00C66802">
      <w:pPr>
        <w:tabs>
          <w:tab w:val="left" w:pos="477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C66802" w:rsidRDefault="00C66802" w:rsidP="00C66802">
      <w:pPr>
        <w:tabs>
          <w:tab w:val="left" w:pos="477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956B1" w:rsidRDefault="005956B1" w:rsidP="00C66802">
      <w:pPr>
        <w:tabs>
          <w:tab w:val="left" w:pos="477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2E3208" w:rsidRDefault="00C66802" w:rsidP="00C66802">
      <w:pPr>
        <w:tabs>
          <w:tab w:val="left" w:pos="477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7</w:t>
      </w:r>
    </w:p>
    <w:p w:rsidR="0046620B" w:rsidRDefault="0046620B" w:rsidP="002E3208">
      <w:pPr>
        <w:spacing w:after="0" w:line="40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Освоение детьми с общим недоразвитием речи</w:t>
      </w:r>
    </w:p>
    <w:p w:rsidR="002E3208" w:rsidRPr="00AB75DD" w:rsidRDefault="002E3208" w:rsidP="002E3208">
      <w:pPr>
        <w:spacing w:after="0" w:line="40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5DD">
        <w:rPr>
          <w:rFonts w:ascii="Times New Roman" w:hAnsi="Times New Roman" w:cs="Times New Roman"/>
          <w:b/>
          <w:sz w:val="28"/>
          <w:szCs w:val="28"/>
        </w:rPr>
        <w:t xml:space="preserve"> коррекционной программы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2E3208" w:rsidRPr="00AB75DD" w:rsidTr="00C867AF">
        <w:tc>
          <w:tcPr>
            <w:tcW w:w="2392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Год обследования; количество детей в группе</w:t>
            </w:r>
          </w:p>
        </w:tc>
        <w:tc>
          <w:tcPr>
            <w:tcW w:w="2393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Высокий уровень</w:t>
            </w:r>
          </w:p>
        </w:tc>
        <w:tc>
          <w:tcPr>
            <w:tcW w:w="2393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уровень</w:t>
            </w:r>
          </w:p>
        </w:tc>
        <w:tc>
          <w:tcPr>
            <w:tcW w:w="2393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Низкий уровень</w:t>
            </w:r>
          </w:p>
        </w:tc>
      </w:tr>
      <w:tr w:rsidR="002E3208" w:rsidRPr="00AB75DD" w:rsidTr="00C867AF">
        <w:tc>
          <w:tcPr>
            <w:tcW w:w="2392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2011-2012</w:t>
            </w: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  <w:tc>
          <w:tcPr>
            <w:tcW w:w="2393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27,2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%(3 чел.)</w:t>
            </w:r>
          </w:p>
        </w:tc>
        <w:tc>
          <w:tcPr>
            <w:tcW w:w="2393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54,5%(6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чел.)</w:t>
            </w:r>
          </w:p>
        </w:tc>
        <w:tc>
          <w:tcPr>
            <w:tcW w:w="2393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18,2% ( 2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чел.,ЗПР ЗПР,ОНР 1ур.) </w:t>
            </w:r>
          </w:p>
        </w:tc>
      </w:tr>
      <w:tr w:rsidR="002E3208" w:rsidRPr="00AB75DD" w:rsidTr="00C867AF">
        <w:tc>
          <w:tcPr>
            <w:tcW w:w="2392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2012-2013</w:t>
            </w: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  <w:tc>
          <w:tcPr>
            <w:tcW w:w="2393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25%(3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чел.) </w:t>
            </w:r>
          </w:p>
        </w:tc>
        <w:tc>
          <w:tcPr>
            <w:tcW w:w="2393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50%(6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чел.)</w:t>
            </w:r>
          </w:p>
        </w:tc>
        <w:tc>
          <w:tcPr>
            <w:tcW w:w="2393" w:type="dxa"/>
          </w:tcPr>
          <w:p w:rsidR="002E3208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25%(3 чел. ЗПР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</w:p>
        </w:tc>
      </w:tr>
      <w:tr w:rsidR="002E3208" w:rsidRPr="00AB75DD" w:rsidTr="00C867AF">
        <w:tc>
          <w:tcPr>
            <w:tcW w:w="2392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13-2014</w:t>
            </w: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14 чел.</w:t>
            </w:r>
          </w:p>
        </w:tc>
        <w:tc>
          <w:tcPr>
            <w:tcW w:w="2393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28,5%(4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2393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50%(7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2393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21,5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%(3 чел. ЗПР)</w:t>
            </w:r>
          </w:p>
        </w:tc>
      </w:tr>
    </w:tbl>
    <w:p w:rsidR="009053CE" w:rsidRPr="00C66802" w:rsidRDefault="00C66802" w:rsidP="00C66802">
      <w:pPr>
        <w:spacing w:after="0" w:line="40" w:lineRule="atLeast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C66802">
        <w:rPr>
          <w:rFonts w:ascii="Times New Roman" w:hAnsi="Times New Roman" w:cs="Times New Roman"/>
          <w:sz w:val="28"/>
          <w:szCs w:val="28"/>
        </w:rPr>
        <w:t>Таблица8</w:t>
      </w:r>
    </w:p>
    <w:p w:rsidR="002E3208" w:rsidRPr="00AB75DD" w:rsidRDefault="002E3208" w:rsidP="002E3208">
      <w:pPr>
        <w:spacing w:after="0" w:line="40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5DD">
        <w:rPr>
          <w:rFonts w:ascii="Times New Roman" w:hAnsi="Times New Roman" w:cs="Times New Roman"/>
          <w:b/>
          <w:sz w:val="28"/>
          <w:szCs w:val="28"/>
        </w:rPr>
        <w:t xml:space="preserve">Результаты диагностик развития психических процессов </w:t>
      </w:r>
    </w:p>
    <w:p w:rsidR="002E3208" w:rsidRDefault="0046620B" w:rsidP="002E3208">
      <w:pPr>
        <w:spacing w:after="0" w:line="40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у детей с общим недоразвитием речи</w:t>
      </w:r>
    </w:p>
    <w:p w:rsidR="00C66802" w:rsidRDefault="00C66802" w:rsidP="002E3208">
      <w:pPr>
        <w:spacing w:after="0" w:line="40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6802" w:rsidRDefault="00C66802" w:rsidP="002E3208">
      <w:pPr>
        <w:spacing w:after="0" w:line="40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6802" w:rsidRPr="00AB75DD" w:rsidRDefault="00C66802" w:rsidP="002E3208">
      <w:pPr>
        <w:spacing w:after="0" w:line="40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374"/>
        <w:gridCol w:w="2042"/>
        <w:gridCol w:w="2026"/>
        <w:gridCol w:w="1996"/>
      </w:tblGrid>
      <w:tr w:rsidR="002E3208" w:rsidRPr="00AB75DD" w:rsidTr="00C867AF">
        <w:tc>
          <w:tcPr>
            <w:tcW w:w="2374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 обследования; количество выпускающихся детей </w:t>
            </w:r>
          </w:p>
        </w:tc>
        <w:tc>
          <w:tcPr>
            <w:tcW w:w="2042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Высокий уровень</w:t>
            </w:r>
          </w:p>
        </w:tc>
        <w:tc>
          <w:tcPr>
            <w:tcW w:w="2026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уровень</w:t>
            </w:r>
          </w:p>
        </w:tc>
        <w:tc>
          <w:tcPr>
            <w:tcW w:w="1996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Низкий уровень</w:t>
            </w:r>
          </w:p>
        </w:tc>
      </w:tr>
      <w:tr w:rsidR="002E3208" w:rsidRPr="00AB75DD" w:rsidTr="00C867AF">
        <w:tc>
          <w:tcPr>
            <w:tcW w:w="2374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2011-2012</w:t>
            </w: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  <w:tc>
          <w:tcPr>
            <w:tcW w:w="2042" w:type="dxa"/>
          </w:tcPr>
          <w:p w:rsidR="002E3208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27%</w:t>
            </w:r>
          </w:p>
        </w:tc>
        <w:tc>
          <w:tcPr>
            <w:tcW w:w="2026" w:type="dxa"/>
          </w:tcPr>
          <w:p w:rsidR="002E3208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45,5%</w:t>
            </w:r>
          </w:p>
        </w:tc>
        <w:tc>
          <w:tcPr>
            <w:tcW w:w="1996" w:type="dxa"/>
          </w:tcPr>
          <w:p w:rsidR="002E3208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27,5,5%</w:t>
            </w:r>
          </w:p>
        </w:tc>
      </w:tr>
      <w:tr w:rsidR="002E3208" w:rsidRPr="00AB75DD" w:rsidTr="00C867AF">
        <w:tc>
          <w:tcPr>
            <w:tcW w:w="2374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2012-2013</w:t>
            </w: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  <w:tc>
          <w:tcPr>
            <w:tcW w:w="2042" w:type="dxa"/>
          </w:tcPr>
          <w:p w:rsidR="002E3208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026" w:type="dxa"/>
          </w:tcPr>
          <w:p w:rsidR="002E3208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58,4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996" w:type="dxa"/>
          </w:tcPr>
          <w:p w:rsidR="002E3208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16,6%</w:t>
            </w:r>
          </w:p>
        </w:tc>
      </w:tr>
      <w:tr w:rsidR="002E3208" w:rsidRPr="00AB75DD" w:rsidTr="00C867AF">
        <w:tc>
          <w:tcPr>
            <w:tcW w:w="2374" w:type="dxa"/>
          </w:tcPr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2013-2014</w:t>
            </w: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  <w:tc>
          <w:tcPr>
            <w:tcW w:w="2042" w:type="dxa"/>
          </w:tcPr>
          <w:p w:rsidR="002E3208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37%</w:t>
            </w:r>
          </w:p>
        </w:tc>
        <w:tc>
          <w:tcPr>
            <w:tcW w:w="2026" w:type="dxa"/>
          </w:tcPr>
          <w:p w:rsidR="002E3208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31,5%</w:t>
            </w:r>
          </w:p>
        </w:tc>
        <w:tc>
          <w:tcPr>
            <w:tcW w:w="1996" w:type="dxa"/>
          </w:tcPr>
          <w:p w:rsidR="002E3208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208" w:rsidRPr="00AB75DD" w:rsidRDefault="002E3208" w:rsidP="002E3208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31,5%</w:t>
            </w:r>
          </w:p>
        </w:tc>
      </w:tr>
    </w:tbl>
    <w:p w:rsidR="001E002B" w:rsidRDefault="001E002B" w:rsidP="00FC474C">
      <w:pPr>
        <w:spacing w:after="0" w:line="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02B" w:rsidRDefault="001E002B" w:rsidP="00FC474C">
      <w:pPr>
        <w:spacing w:after="0" w:line="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02B" w:rsidRPr="00C66802" w:rsidRDefault="00C66802" w:rsidP="00C66802">
      <w:pPr>
        <w:spacing w:after="0" w:line="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Таблица9</w:t>
      </w:r>
    </w:p>
    <w:p w:rsidR="00FC474C" w:rsidRPr="00AB75DD" w:rsidRDefault="00FC474C" w:rsidP="00FC474C">
      <w:pPr>
        <w:spacing w:after="0" w:line="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5DD">
        <w:rPr>
          <w:rFonts w:ascii="Times New Roman" w:hAnsi="Times New Roman" w:cs="Times New Roman"/>
          <w:b/>
          <w:sz w:val="28"/>
          <w:szCs w:val="28"/>
        </w:rPr>
        <w:t>Степень психосоциальной зрелости выпускников группы ОНР</w:t>
      </w:r>
    </w:p>
    <w:p w:rsidR="00FC474C" w:rsidRPr="00AB75DD" w:rsidRDefault="00FC474C" w:rsidP="00FC474C">
      <w:pPr>
        <w:spacing w:after="0" w:line="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5DD">
        <w:rPr>
          <w:rFonts w:ascii="Times New Roman" w:hAnsi="Times New Roman" w:cs="Times New Roman"/>
          <w:b/>
          <w:sz w:val="28"/>
          <w:szCs w:val="28"/>
        </w:rPr>
        <w:t>( тестовая беседа С.А. Банковой)</w:t>
      </w:r>
    </w:p>
    <w:tbl>
      <w:tblPr>
        <w:tblStyle w:val="a4"/>
        <w:tblW w:w="0" w:type="auto"/>
        <w:tblLook w:val="04A0"/>
      </w:tblPr>
      <w:tblGrid>
        <w:gridCol w:w="2374"/>
        <w:gridCol w:w="2042"/>
        <w:gridCol w:w="2026"/>
        <w:gridCol w:w="1996"/>
      </w:tblGrid>
      <w:tr w:rsidR="00FC474C" w:rsidRPr="00AB75DD" w:rsidTr="00C867AF">
        <w:tc>
          <w:tcPr>
            <w:tcW w:w="2374" w:type="dxa"/>
          </w:tcPr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 </w:t>
            </w: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обследования; количество выпускающихся детей </w:t>
            </w:r>
          </w:p>
        </w:tc>
        <w:tc>
          <w:tcPr>
            <w:tcW w:w="2042" w:type="dxa"/>
          </w:tcPr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Высокий уровень</w:t>
            </w:r>
          </w:p>
        </w:tc>
        <w:tc>
          <w:tcPr>
            <w:tcW w:w="2026" w:type="dxa"/>
          </w:tcPr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уровень</w:t>
            </w:r>
          </w:p>
        </w:tc>
        <w:tc>
          <w:tcPr>
            <w:tcW w:w="1996" w:type="dxa"/>
          </w:tcPr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Низкий уровень</w:t>
            </w:r>
          </w:p>
        </w:tc>
      </w:tr>
      <w:tr w:rsidR="00FC474C" w:rsidRPr="00AB75DD" w:rsidTr="00C867AF">
        <w:trPr>
          <w:trHeight w:val="929"/>
        </w:trPr>
        <w:tc>
          <w:tcPr>
            <w:tcW w:w="2374" w:type="dxa"/>
          </w:tcPr>
          <w:p w:rsidR="00FC474C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2011-2012</w:t>
            </w:r>
          </w:p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  <w:tc>
          <w:tcPr>
            <w:tcW w:w="2042" w:type="dxa"/>
          </w:tcPr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2026" w:type="dxa"/>
          </w:tcPr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(4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чел.)</w:t>
            </w:r>
          </w:p>
        </w:tc>
        <w:tc>
          <w:tcPr>
            <w:tcW w:w="1996" w:type="dxa"/>
          </w:tcPr>
          <w:p w:rsidR="00FC474C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C474C" w:rsidRPr="00AB75DD" w:rsidTr="00C867AF">
        <w:trPr>
          <w:trHeight w:val="873"/>
        </w:trPr>
        <w:tc>
          <w:tcPr>
            <w:tcW w:w="2374" w:type="dxa"/>
          </w:tcPr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2012-2013</w:t>
            </w:r>
          </w:p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042" w:type="dxa"/>
          </w:tcPr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(4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чел.)</w:t>
            </w:r>
          </w:p>
        </w:tc>
        <w:tc>
          <w:tcPr>
            <w:tcW w:w="2026" w:type="dxa"/>
          </w:tcPr>
          <w:p w:rsidR="00FC474C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96" w:type="dxa"/>
          </w:tcPr>
          <w:p w:rsidR="00FC474C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C474C" w:rsidRPr="00AB75DD" w:rsidTr="00C867AF">
        <w:tc>
          <w:tcPr>
            <w:tcW w:w="2374" w:type="dxa"/>
          </w:tcPr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2013-2014</w:t>
            </w:r>
          </w:p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  <w:tc>
          <w:tcPr>
            <w:tcW w:w="2042" w:type="dxa"/>
          </w:tcPr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(6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2026" w:type="dxa"/>
          </w:tcPr>
          <w:p w:rsidR="00FC474C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96" w:type="dxa"/>
          </w:tcPr>
          <w:p w:rsidR="00FC474C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053CE" w:rsidRDefault="009053CE" w:rsidP="00FC474C">
      <w:pPr>
        <w:pStyle w:val="a3"/>
        <w:tabs>
          <w:tab w:val="left" w:pos="10773"/>
        </w:tabs>
        <w:spacing w:after="0" w:line="40" w:lineRule="atLeast"/>
        <w:ind w:left="709" w:right="423" w:firstLine="992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053CE" w:rsidRPr="00C66802" w:rsidRDefault="00C66802" w:rsidP="00FC474C">
      <w:pPr>
        <w:pStyle w:val="a3"/>
        <w:tabs>
          <w:tab w:val="left" w:pos="10773"/>
        </w:tabs>
        <w:spacing w:after="0" w:line="40" w:lineRule="atLeast"/>
        <w:ind w:left="709" w:right="423" w:firstLine="99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10</w:t>
      </w:r>
    </w:p>
    <w:p w:rsidR="00FC474C" w:rsidRPr="00AB75DD" w:rsidRDefault="00FC474C" w:rsidP="00C867AF">
      <w:pPr>
        <w:pStyle w:val="a3"/>
        <w:tabs>
          <w:tab w:val="left" w:pos="10773"/>
        </w:tabs>
        <w:spacing w:after="0" w:line="40" w:lineRule="atLeast"/>
        <w:ind w:left="709" w:right="423" w:firstLine="99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5DD">
        <w:rPr>
          <w:rFonts w:ascii="Times New Roman" w:hAnsi="Times New Roman" w:cs="Times New Roman"/>
          <w:b/>
          <w:sz w:val="28"/>
          <w:szCs w:val="28"/>
        </w:rPr>
        <w:t>Результаты педагогической оценки школьной з</w:t>
      </w:r>
      <w:r w:rsidR="0046620B">
        <w:rPr>
          <w:rFonts w:ascii="Times New Roman" w:hAnsi="Times New Roman" w:cs="Times New Roman"/>
          <w:b/>
          <w:sz w:val="28"/>
          <w:szCs w:val="28"/>
        </w:rPr>
        <w:t>релости выпускников группы общего недоразвития речи</w:t>
      </w:r>
    </w:p>
    <w:p w:rsidR="00FC474C" w:rsidRPr="00AB75DD" w:rsidRDefault="00FC474C" w:rsidP="00FC474C">
      <w:pPr>
        <w:spacing w:after="0" w:line="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06" w:type="dxa"/>
        <w:tblLook w:val="04A0"/>
      </w:tblPr>
      <w:tblGrid>
        <w:gridCol w:w="2802"/>
        <w:gridCol w:w="2976"/>
        <w:gridCol w:w="3828"/>
      </w:tblGrid>
      <w:tr w:rsidR="00FC474C" w:rsidRPr="00AB75DD" w:rsidTr="00C867AF">
        <w:tc>
          <w:tcPr>
            <w:tcW w:w="2802" w:type="dxa"/>
          </w:tcPr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Год обследования; количество выпускающихся детей</w:t>
            </w:r>
          </w:p>
        </w:tc>
        <w:tc>
          <w:tcPr>
            <w:tcW w:w="2976" w:type="dxa"/>
          </w:tcPr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Высокий уровень</w:t>
            </w:r>
          </w:p>
        </w:tc>
        <w:tc>
          <w:tcPr>
            <w:tcW w:w="3828" w:type="dxa"/>
          </w:tcPr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уровень</w:t>
            </w:r>
          </w:p>
        </w:tc>
      </w:tr>
      <w:tr w:rsidR="00FC474C" w:rsidRPr="00AB75DD" w:rsidTr="00C867AF">
        <w:tc>
          <w:tcPr>
            <w:tcW w:w="2802" w:type="dxa"/>
          </w:tcPr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2011-2012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чел.</w:t>
            </w:r>
          </w:p>
        </w:tc>
        <w:tc>
          <w:tcPr>
            <w:tcW w:w="2976" w:type="dxa"/>
          </w:tcPr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чел)</w:t>
            </w:r>
          </w:p>
        </w:tc>
        <w:tc>
          <w:tcPr>
            <w:tcW w:w="3828" w:type="dxa"/>
          </w:tcPr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</w:tr>
      <w:tr w:rsidR="00FC474C" w:rsidRPr="00AB75DD" w:rsidTr="00C867AF">
        <w:tc>
          <w:tcPr>
            <w:tcW w:w="2802" w:type="dxa"/>
          </w:tcPr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2012-2013</w:t>
            </w:r>
          </w:p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чел.</w:t>
            </w:r>
          </w:p>
        </w:tc>
        <w:tc>
          <w:tcPr>
            <w:tcW w:w="2976" w:type="dxa"/>
          </w:tcPr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чел.)</w:t>
            </w:r>
          </w:p>
        </w:tc>
        <w:tc>
          <w:tcPr>
            <w:tcW w:w="3828" w:type="dxa"/>
          </w:tcPr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(2 чел.)</w:t>
            </w:r>
          </w:p>
        </w:tc>
      </w:tr>
      <w:tr w:rsidR="00FC474C" w:rsidRPr="00AB75DD" w:rsidTr="00C867AF">
        <w:tc>
          <w:tcPr>
            <w:tcW w:w="2802" w:type="dxa"/>
          </w:tcPr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2013-2014</w:t>
            </w:r>
          </w:p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</w:t>
            </w:r>
            <w:r w:rsidRPr="00AB75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чел.</w:t>
            </w:r>
          </w:p>
        </w:tc>
        <w:tc>
          <w:tcPr>
            <w:tcW w:w="2976" w:type="dxa"/>
          </w:tcPr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3828" w:type="dxa"/>
          </w:tcPr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FC474C" w:rsidRPr="00AB75DD" w:rsidRDefault="00FC474C" w:rsidP="0085151A">
            <w:pPr>
              <w:spacing w:line="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(4</w:t>
            </w:r>
            <w:r w:rsidRPr="00AB75DD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</w:tr>
    </w:tbl>
    <w:p w:rsidR="00FC474C" w:rsidRPr="00AB75DD" w:rsidRDefault="00FC474C" w:rsidP="00FC474C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FC474C" w:rsidRDefault="00FC474C" w:rsidP="00FC474C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  <w:r w:rsidRPr="00AB75DD">
        <w:rPr>
          <w:rFonts w:ascii="Times New Roman" w:hAnsi="Times New Roman" w:cs="Times New Roman"/>
          <w:sz w:val="28"/>
          <w:szCs w:val="28"/>
        </w:rPr>
        <w:tab/>
      </w:r>
    </w:p>
    <w:p w:rsidR="00FC474C" w:rsidRDefault="00FC474C" w:rsidP="00FC474C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FC474C" w:rsidRDefault="00FC474C" w:rsidP="00FC474C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FC474C" w:rsidRDefault="00FC474C" w:rsidP="00FC474C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FC474C" w:rsidRDefault="00FC474C" w:rsidP="00FC474C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FC474C" w:rsidRDefault="00FC474C" w:rsidP="00FC474C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2E3208" w:rsidRDefault="002E3208" w:rsidP="008D06C5">
      <w:pPr>
        <w:tabs>
          <w:tab w:val="left" w:pos="477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053CE" w:rsidRDefault="009053CE" w:rsidP="008D06C5">
      <w:pPr>
        <w:tabs>
          <w:tab w:val="left" w:pos="477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053CE" w:rsidRDefault="009053CE" w:rsidP="008D06C5">
      <w:pPr>
        <w:tabs>
          <w:tab w:val="left" w:pos="477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053CE" w:rsidRDefault="009053CE" w:rsidP="008D06C5">
      <w:pPr>
        <w:tabs>
          <w:tab w:val="left" w:pos="477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053CE" w:rsidRDefault="009053CE" w:rsidP="008D06C5">
      <w:pPr>
        <w:tabs>
          <w:tab w:val="left" w:pos="477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053CE" w:rsidRDefault="009053CE" w:rsidP="008D06C5">
      <w:pPr>
        <w:tabs>
          <w:tab w:val="left" w:pos="477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053CE" w:rsidRDefault="009053CE" w:rsidP="008D06C5">
      <w:pPr>
        <w:tabs>
          <w:tab w:val="left" w:pos="477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053CE" w:rsidRDefault="009053CE" w:rsidP="008D06C5">
      <w:pPr>
        <w:tabs>
          <w:tab w:val="left" w:pos="477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053CE" w:rsidRDefault="009053CE" w:rsidP="009053C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56B1" w:rsidRDefault="005956B1" w:rsidP="009053C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53CE" w:rsidRPr="007C27C1" w:rsidRDefault="009053CE" w:rsidP="009053C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49E4">
        <w:rPr>
          <w:rFonts w:ascii="Times New Roman" w:hAnsi="Times New Roman" w:cs="Times New Roman"/>
          <w:sz w:val="28"/>
          <w:szCs w:val="28"/>
        </w:rPr>
        <w:t>Литература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8F49E4">
        <w:rPr>
          <w:rFonts w:ascii="Times New Roman" w:hAnsi="Times New Roman" w:cs="Times New Roman"/>
          <w:sz w:val="28"/>
          <w:szCs w:val="28"/>
        </w:rPr>
        <w:t>Божович Л.И. Личность и ее формирование в детском возрасте. - М.,1991.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8F49E4">
        <w:rPr>
          <w:rFonts w:ascii="Times New Roman" w:hAnsi="Times New Roman" w:cs="Times New Roman"/>
          <w:sz w:val="28"/>
          <w:szCs w:val="28"/>
        </w:rPr>
        <w:t>Большакова С.Е. Логопедическое обследование детей 4-6 лет.- М.,1997.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8F49E4">
        <w:rPr>
          <w:rFonts w:ascii="Times New Roman" w:hAnsi="Times New Roman" w:cs="Times New Roman"/>
          <w:sz w:val="28"/>
          <w:szCs w:val="28"/>
        </w:rPr>
        <w:t>Выгодский Л.С. Мышление и речь.- М.,1966.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8F49E4">
        <w:rPr>
          <w:rFonts w:ascii="Times New Roman" w:hAnsi="Times New Roman" w:cs="Times New Roman"/>
          <w:sz w:val="28"/>
          <w:szCs w:val="28"/>
        </w:rPr>
        <w:t>Гальпирин П.Я. Формирование механизмов языка. - М.,1992.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8F49E4">
        <w:rPr>
          <w:rFonts w:ascii="Times New Roman" w:hAnsi="Times New Roman" w:cs="Times New Roman"/>
          <w:sz w:val="28"/>
          <w:szCs w:val="28"/>
        </w:rPr>
        <w:t>Глезерман Т.Б. Мозговые дисфункции у детей.- М.,1983.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8F49E4">
        <w:rPr>
          <w:rFonts w:ascii="Times New Roman" w:hAnsi="Times New Roman" w:cs="Times New Roman"/>
          <w:sz w:val="28"/>
          <w:szCs w:val="28"/>
        </w:rPr>
        <w:t>Гохлернер М.М., Ейгер Г.В.- М.,1983.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8F49E4">
        <w:rPr>
          <w:rFonts w:ascii="Times New Roman" w:hAnsi="Times New Roman" w:cs="Times New Roman"/>
          <w:sz w:val="28"/>
          <w:szCs w:val="28"/>
        </w:rPr>
        <w:t>Грин ДЖ.,Слобин Д. Психолингвистика.- М.1977.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8F49E4">
        <w:rPr>
          <w:rFonts w:ascii="Times New Roman" w:hAnsi="Times New Roman" w:cs="Times New Roman"/>
          <w:sz w:val="28"/>
          <w:szCs w:val="28"/>
        </w:rPr>
        <w:t>Грибова О.Е. Формирование грамматического строя речи у детей.- М.,1992.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8F49E4">
        <w:rPr>
          <w:rFonts w:ascii="Times New Roman" w:hAnsi="Times New Roman" w:cs="Times New Roman"/>
          <w:sz w:val="28"/>
          <w:szCs w:val="28"/>
        </w:rPr>
        <w:t xml:space="preserve">Гриншпун Б.М. О принципах логопедической работы на начальных этапах </w:t>
      </w:r>
      <w:r>
        <w:rPr>
          <w:rFonts w:ascii="Times New Roman" w:hAnsi="Times New Roman" w:cs="Times New Roman"/>
          <w:sz w:val="28"/>
          <w:szCs w:val="28"/>
        </w:rPr>
        <w:t>10.</w:t>
      </w:r>
      <w:r w:rsidRPr="008F49E4">
        <w:rPr>
          <w:rFonts w:ascii="Times New Roman" w:hAnsi="Times New Roman" w:cs="Times New Roman"/>
          <w:sz w:val="28"/>
          <w:szCs w:val="28"/>
        </w:rPr>
        <w:t>формирования речи у моторных алаликов- М., 1997.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8F49E4">
        <w:rPr>
          <w:rFonts w:ascii="Times New Roman" w:hAnsi="Times New Roman" w:cs="Times New Roman"/>
          <w:sz w:val="28"/>
          <w:szCs w:val="28"/>
        </w:rPr>
        <w:t>Гумбольд В. Избранные труды по языкознанию.- М.,1984.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8F49E4">
        <w:rPr>
          <w:rFonts w:ascii="Times New Roman" w:hAnsi="Times New Roman" w:cs="Times New Roman"/>
          <w:sz w:val="28"/>
          <w:szCs w:val="28"/>
        </w:rPr>
        <w:t>Ефименкова Л.И. Формирование речи у дошкольников. - М,1985.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Pr="008F49E4">
        <w:rPr>
          <w:rFonts w:ascii="Times New Roman" w:hAnsi="Times New Roman" w:cs="Times New Roman"/>
          <w:sz w:val="28"/>
          <w:szCs w:val="28"/>
        </w:rPr>
        <w:t>Жукова Н.С. Отклонения в развитии детской речи. - М.,1994.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Pr="008F49E4">
        <w:rPr>
          <w:rFonts w:ascii="Times New Roman" w:hAnsi="Times New Roman" w:cs="Times New Roman"/>
          <w:sz w:val="28"/>
          <w:szCs w:val="28"/>
        </w:rPr>
        <w:t>Журавлев А.П. Звук и смысл: Книга для внеклассного чтения – М., 1991.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Pr="008F49E4">
        <w:rPr>
          <w:rFonts w:ascii="Times New Roman" w:hAnsi="Times New Roman" w:cs="Times New Roman"/>
          <w:sz w:val="28"/>
          <w:szCs w:val="28"/>
        </w:rPr>
        <w:t>Запорожец А.В. Психолого-педагогическая проблема дошкольного воспитания.- М.,1968.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Pr="008F49E4">
        <w:rPr>
          <w:rFonts w:ascii="Times New Roman" w:hAnsi="Times New Roman" w:cs="Times New Roman"/>
          <w:sz w:val="28"/>
          <w:szCs w:val="28"/>
        </w:rPr>
        <w:t>Залевская Н.А. Введение в психолингвистику.- М.,2000.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Pr="008F49E4">
        <w:rPr>
          <w:rFonts w:ascii="Times New Roman" w:hAnsi="Times New Roman" w:cs="Times New Roman"/>
          <w:sz w:val="28"/>
          <w:szCs w:val="28"/>
        </w:rPr>
        <w:t>Красногородский Н.И. К физиологии становления детской речи // ж-л. Высшей нервной деятельности.-1952.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Pr="008F49E4">
        <w:rPr>
          <w:rFonts w:ascii="Times New Roman" w:hAnsi="Times New Roman" w:cs="Times New Roman"/>
          <w:sz w:val="28"/>
          <w:szCs w:val="28"/>
        </w:rPr>
        <w:t>Леонтьев А.А. Мир человека и мир языка.- М.1984.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 w:rsidRPr="008F49E4">
        <w:rPr>
          <w:rFonts w:ascii="Times New Roman" w:hAnsi="Times New Roman" w:cs="Times New Roman"/>
          <w:sz w:val="28"/>
          <w:szCs w:val="28"/>
        </w:rPr>
        <w:t xml:space="preserve">Леонтьев А.А. Основы психолингвистики. М.,1997. 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Pr="008F49E4">
        <w:rPr>
          <w:rFonts w:ascii="Times New Roman" w:hAnsi="Times New Roman" w:cs="Times New Roman"/>
          <w:sz w:val="28"/>
          <w:szCs w:val="28"/>
        </w:rPr>
        <w:t>Леонтьев А.А. Психолингвистические единицы и порождение речевого высказывания.- М., 1996.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 w:rsidRPr="008F49E4">
        <w:rPr>
          <w:rFonts w:ascii="Times New Roman" w:hAnsi="Times New Roman" w:cs="Times New Roman"/>
          <w:sz w:val="28"/>
          <w:szCs w:val="28"/>
        </w:rPr>
        <w:t>Логопедия./ Под. Ред. Волковой Г.А.- М.1998.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 w:rsidRPr="008F49E4">
        <w:rPr>
          <w:rFonts w:ascii="Times New Roman" w:hAnsi="Times New Roman" w:cs="Times New Roman"/>
          <w:sz w:val="28"/>
          <w:szCs w:val="28"/>
        </w:rPr>
        <w:t>Лурия А.Р. Язык и сознание.- М., 1979.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</w:t>
      </w:r>
      <w:r w:rsidRPr="008F49E4">
        <w:rPr>
          <w:rFonts w:ascii="Times New Roman" w:hAnsi="Times New Roman" w:cs="Times New Roman"/>
          <w:sz w:val="28"/>
          <w:szCs w:val="28"/>
        </w:rPr>
        <w:t>Люблинская А.А. Очерки психологического развития ребенка.-М., 1965.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</w:t>
      </w:r>
      <w:r w:rsidRPr="008F49E4">
        <w:rPr>
          <w:rFonts w:ascii="Times New Roman" w:hAnsi="Times New Roman" w:cs="Times New Roman"/>
          <w:sz w:val="28"/>
          <w:szCs w:val="28"/>
        </w:rPr>
        <w:t>Максакова А.К. Правильно ли говорит ваш ребенок.-М., 1988.</w:t>
      </w:r>
    </w:p>
    <w:p w:rsidR="009053CE" w:rsidRDefault="009053CE" w:rsidP="009053CE">
      <w:pPr>
        <w:pStyle w:val="1"/>
        <w:shd w:val="clear" w:color="auto" w:fill="FFFFFF"/>
        <w:spacing w:before="0" w:after="75" w:line="360" w:lineRule="auto"/>
        <w:ind w:right="150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lastRenderedPageBreak/>
        <w:t>25.</w:t>
      </w:r>
      <w:r w:rsidRPr="008F49E4">
        <w:rPr>
          <w:rFonts w:ascii="Times New Roman" w:hAnsi="Times New Roman" w:cs="Times New Roman"/>
          <w:b w:val="0"/>
          <w:color w:val="auto"/>
        </w:rPr>
        <w:t>Маркова А.К. Особенности усвоения слоговой структуры слова у детей .-М.,1997.</w:t>
      </w:r>
      <w:r w:rsidRPr="008F49E4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</w:p>
    <w:p w:rsidR="009053CE" w:rsidRPr="008F49E4" w:rsidRDefault="009053CE" w:rsidP="009053CE">
      <w:pPr>
        <w:pStyle w:val="1"/>
        <w:shd w:val="clear" w:color="auto" w:fill="FFFFFF"/>
        <w:spacing w:before="0" w:after="75" w:line="360" w:lineRule="auto"/>
        <w:ind w:right="150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26.</w:t>
      </w:r>
      <w:r w:rsidRPr="008F49E4">
        <w:rPr>
          <w:rFonts w:ascii="Times New Roman" w:hAnsi="Times New Roman" w:cs="Times New Roman"/>
          <w:b w:val="0"/>
          <w:bCs w:val="0"/>
          <w:color w:val="auto"/>
        </w:rPr>
        <w:t>Микляева Н.В. Диагностика языковой способности у детей дошкольного возраста. Методическое пособие.- М.2006.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</w:t>
      </w:r>
      <w:r w:rsidRPr="008F49E4">
        <w:rPr>
          <w:rFonts w:ascii="Times New Roman" w:hAnsi="Times New Roman" w:cs="Times New Roman"/>
          <w:sz w:val="28"/>
          <w:szCs w:val="28"/>
        </w:rPr>
        <w:t>Нежевицкая Е.Д., Шахнович А.М. Язык и дети.- М,1981.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F49E4">
        <w:rPr>
          <w:rFonts w:ascii="Times New Roman" w:hAnsi="Times New Roman" w:cs="Times New Roman"/>
          <w:sz w:val="28"/>
          <w:szCs w:val="28"/>
        </w:rPr>
        <w:t>Основы логопедии с практикумом по звукопроизношению/ под Ред.Волосовец Т.В.- М., 2000.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</w:t>
      </w:r>
      <w:r w:rsidRPr="008F49E4">
        <w:rPr>
          <w:rFonts w:ascii="Times New Roman" w:hAnsi="Times New Roman" w:cs="Times New Roman"/>
          <w:sz w:val="28"/>
          <w:szCs w:val="28"/>
        </w:rPr>
        <w:t>Основы теории и практики логопедии. /Под. Ред. Левиной Р.Е.- М.,1968.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</w:t>
      </w:r>
      <w:r w:rsidRPr="008F49E4">
        <w:rPr>
          <w:rFonts w:ascii="Times New Roman" w:hAnsi="Times New Roman" w:cs="Times New Roman"/>
          <w:sz w:val="28"/>
          <w:szCs w:val="28"/>
        </w:rPr>
        <w:t>Развитие речи детей дошкольного возрастаю/Под.РЕд. Сохина Ф.А.-М., 1984.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</w:t>
      </w:r>
      <w:r w:rsidRPr="008F49E4">
        <w:rPr>
          <w:rFonts w:ascii="Times New Roman" w:hAnsi="Times New Roman" w:cs="Times New Roman"/>
          <w:sz w:val="28"/>
          <w:szCs w:val="28"/>
        </w:rPr>
        <w:t>Рубенштейн С.Л. Основы общей психологии.- М., 1967.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</w:t>
      </w:r>
      <w:r w:rsidRPr="008F49E4">
        <w:rPr>
          <w:rFonts w:ascii="Times New Roman" w:hAnsi="Times New Roman" w:cs="Times New Roman"/>
          <w:sz w:val="28"/>
          <w:szCs w:val="28"/>
        </w:rPr>
        <w:t xml:space="preserve">Сахарный Л.В. Введение в психолингвистику.- М.,2001. 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</w:t>
      </w:r>
      <w:r w:rsidRPr="008F49E4">
        <w:rPr>
          <w:rFonts w:ascii="Times New Roman" w:hAnsi="Times New Roman" w:cs="Times New Roman"/>
          <w:sz w:val="28"/>
          <w:szCs w:val="28"/>
        </w:rPr>
        <w:t>Сахарный Л.В. Психолингвистические аспекты теории словообразования. – Ленинград, 1989.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</w:t>
      </w:r>
      <w:r w:rsidRPr="008F49E4">
        <w:rPr>
          <w:rFonts w:ascii="Times New Roman" w:hAnsi="Times New Roman" w:cs="Times New Roman"/>
          <w:sz w:val="28"/>
          <w:szCs w:val="28"/>
        </w:rPr>
        <w:t>СоловьеваО.Н. Методика развития речи и обучения родному языку в детском саду.- М., 1966.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</w:t>
      </w:r>
      <w:r w:rsidRPr="008F49E4">
        <w:rPr>
          <w:rFonts w:ascii="Times New Roman" w:hAnsi="Times New Roman" w:cs="Times New Roman"/>
          <w:sz w:val="28"/>
          <w:szCs w:val="28"/>
        </w:rPr>
        <w:t>Узорова О.В. , Нефедова Е.А. Практическое пособие по развитию речи. К. ГИППВ,1999.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</w:t>
      </w:r>
      <w:r w:rsidRPr="008F49E4">
        <w:rPr>
          <w:rFonts w:ascii="Times New Roman" w:hAnsi="Times New Roman" w:cs="Times New Roman"/>
          <w:sz w:val="28"/>
          <w:szCs w:val="28"/>
        </w:rPr>
        <w:t>Ушакова Т.Н. Речь человека в общении.- М.,1997.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</w:t>
      </w:r>
      <w:r w:rsidRPr="008F49E4">
        <w:rPr>
          <w:rFonts w:ascii="Times New Roman" w:hAnsi="Times New Roman" w:cs="Times New Roman"/>
          <w:sz w:val="28"/>
          <w:szCs w:val="28"/>
        </w:rPr>
        <w:t xml:space="preserve">Ушинский К.Д./ Избранное педагогическое сочинение. Т. 2-М., 1954. 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</w:t>
      </w:r>
      <w:r w:rsidRPr="008F49E4">
        <w:rPr>
          <w:rFonts w:ascii="Times New Roman" w:hAnsi="Times New Roman" w:cs="Times New Roman"/>
          <w:sz w:val="28"/>
          <w:szCs w:val="28"/>
        </w:rPr>
        <w:t>Филичева Т. Б.,Особенности формирования речи у детей дошкольного возраста: дис…докт.пед.наук в форме научного доклада.М., 2000.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</w:t>
      </w:r>
      <w:r w:rsidRPr="008F49E4">
        <w:rPr>
          <w:rFonts w:ascii="Times New Roman" w:hAnsi="Times New Roman" w:cs="Times New Roman"/>
          <w:sz w:val="28"/>
          <w:szCs w:val="28"/>
        </w:rPr>
        <w:t>Филичева Т. Б., Чевелева И.А., Чиркина Г.В. Основы логопедии- М.,1989.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39.</w:t>
      </w:r>
      <w:r w:rsidRPr="008F49E4">
        <w:rPr>
          <w:rFonts w:ascii="Times New Roman" w:hAnsi="Times New Roman" w:cs="Times New Roman"/>
          <w:sz w:val="28"/>
          <w:szCs w:val="28"/>
        </w:rPr>
        <w:t xml:space="preserve">Хватцев М.Е. Логопедия. Пособие для студентов пед. Институтов и учителей спецшкол.-М., 1951. 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</w:t>
      </w:r>
      <w:r w:rsidRPr="008F49E4">
        <w:rPr>
          <w:rFonts w:ascii="Times New Roman" w:hAnsi="Times New Roman" w:cs="Times New Roman"/>
          <w:sz w:val="28"/>
          <w:szCs w:val="28"/>
        </w:rPr>
        <w:t>Хомский А. Язык и мышление. М.,1972.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41.</w:t>
      </w:r>
      <w:r w:rsidRPr="008F49E4">
        <w:rPr>
          <w:rFonts w:ascii="Times New Roman" w:hAnsi="Times New Roman" w:cs="Times New Roman"/>
          <w:sz w:val="28"/>
          <w:szCs w:val="28"/>
        </w:rPr>
        <w:t>Швайко Г.С. Игры и игровые упражнения для развития речи.- М.,1983.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42.</w:t>
      </w:r>
      <w:r w:rsidRPr="008F49E4">
        <w:rPr>
          <w:rFonts w:ascii="Times New Roman" w:hAnsi="Times New Roman" w:cs="Times New Roman"/>
          <w:sz w:val="28"/>
          <w:szCs w:val="28"/>
        </w:rPr>
        <w:t>Шипицина Л.М. Некоторые особенности эмоционально-личностные качества у младших дошкольников с общим недоразвитием речи -М.,1999.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43.</w:t>
      </w:r>
      <w:r w:rsidRPr="008F49E4">
        <w:rPr>
          <w:rFonts w:ascii="Times New Roman" w:hAnsi="Times New Roman" w:cs="Times New Roman"/>
          <w:sz w:val="28"/>
          <w:szCs w:val="28"/>
        </w:rPr>
        <w:t>Шахнович А.М., Юрьева Н.М. Психолингвистический анализ семантики грамматики.- М., 1997.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44.</w:t>
      </w:r>
      <w:r w:rsidRPr="008F49E4">
        <w:rPr>
          <w:rFonts w:ascii="Times New Roman" w:hAnsi="Times New Roman" w:cs="Times New Roman"/>
          <w:sz w:val="28"/>
          <w:szCs w:val="28"/>
        </w:rPr>
        <w:t>Эльконин Д.Б. Развитие речи в дошкольном возрасте.- М., 1958.</w:t>
      </w: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053CE" w:rsidRPr="008F49E4" w:rsidRDefault="009053CE" w:rsidP="009053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053CE" w:rsidRPr="008F49E4" w:rsidRDefault="009053CE" w:rsidP="009053CE">
      <w:pPr>
        <w:spacing w:after="0" w:line="40" w:lineRule="atLeast"/>
        <w:rPr>
          <w:rFonts w:ascii="Times New Roman" w:hAnsi="Times New Roman" w:cs="Times New Roman"/>
          <w:sz w:val="28"/>
          <w:szCs w:val="28"/>
        </w:rPr>
      </w:pPr>
    </w:p>
    <w:p w:rsidR="009053CE" w:rsidRPr="0083785D" w:rsidRDefault="009053CE" w:rsidP="009053CE">
      <w:pPr>
        <w:tabs>
          <w:tab w:val="left" w:pos="477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053CE" w:rsidRPr="0083785D" w:rsidRDefault="009053CE" w:rsidP="009053CE">
      <w:pPr>
        <w:tabs>
          <w:tab w:val="left" w:pos="477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053CE" w:rsidRDefault="009053CE" w:rsidP="008D06C5">
      <w:pPr>
        <w:tabs>
          <w:tab w:val="left" w:pos="477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053CE" w:rsidRDefault="009053CE" w:rsidP="008D06C5">
      <w:pPr>
        <w:tabs>
          <w:tab w:val="left" w:pos="477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053CE" w:rsidRPr="0083785D" w:rsidRDefault="009053CE" w:rsidP="008D06C5">
      <w:pPr>
        <w:tabs>
          <w:tab w:val="left" w:pos="477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9053CE" w:rsidRPr="0083785D" w:rsidSect="00523F4D">
      <w:foot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230" w:rsidRDefault="00750230" w:rsidP="00D5115F">
      <w:pPr>
        <w:spacing w:after="0" w:line="240" w:lineRule="auto"/>
      </w:pPr>
      <w:r>
        <w:separator/>
      </w:r>
    </w:p>
  </w:endnote>
  <w:endnote w:type="continuationSeparator" w:id="1">
    <w:p w:rsidR="00750230" w:rsidRDefault="00750230" w:rsidP="00D51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20747"/>
    </w:sdtPr>
    <w:sdtContent>
      <w:p w:rsidR="00600829" w:rsidRDefault="004748BA">
        <w:pPr>
          <w:pStyle w:val="afc"/>
          <w:jc w:val="right"/>
        </w:pPr>
        <w:fldSimple w:instr=" PAGE   \* MERGEFORMAT ">
          <w:r w:rsidR="00E52112">
            <w:rPr>
              <w:noProof/>
            </w:rPr>
            <w:t>31</w:t>
          </w:r>
        </w:fldSimple>
      </w:p>
    </w:sdtContent>
  </w:sdt>
  <w:p w:rsidR="00600829" w:rsidRDefault="00600829">
    <w:pPr>
      <w:pStyle w:val="af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230" w:rsidRDefault="00750230" w:rsidP="00D5115F">
      <w:pPr>
        <w:spacing w:after="0" w:line="240" w:lineRule="auto"/>
      </w:pPr>
      <w:r>
        <w:separator/>
      </w:r>
    </w:p>
  </w:footnote>
  <w:footnote w:type="continuationSeparator" w:id="1">
    <w:p w:rsidR="00750230" w:rsidRDefault="00750230" w:rsidP="00D511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5387D"/>
    <w:multiLevelType w:val="hybridMultilevel"/>
    <w:tmpl w:val="260A9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A5CF0"/>
    <w:multiLevelType w:val="hybridMultilevel"/>
    <w:tmpl w:val="FCA4D976"/>
    <w:lvl w:ilvl="0" w:tplc="04190001">
      <w:start w:val="1"/>
      <w:numFmt w:val="bullet"/>
      <w:lvlText w:val="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2">
    <w:nsid w:val="11F64BCE"/>
    <w:multiLevelType w:val="hybridMultilevel"/>
    <w:tmpl w:val="C010C76A"/>
    <w:lvl w:ilvl="0" w:tplc="0419000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3">
    <w:nsid w:val="1540714B"/>
    <w:multiLevelType w:val="hybridMultilevel"/>
    <w:tmpl w:val="520862E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9DA724E"/>
    <w:multiLevelType w:val="hybridMultilevel"/>
    <w:tmpl w:val="3BEAC990"/>
    <w:lvl w:ilvl="0" w:tplc="846EF0AE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5">
    <w:nsid w:val="25C2415F"/>
    <w:multiLevelType w:val="hybridMultilevel"/>
    <w:tmpl w:val="8CA4DE0A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6">
    <w:nsid w:val="2DD50939"/>
    <w:multiLevelType w:val="hybridMultilevel"/>
    <w:tmpl w:val="5C50D91E"/>
    <w:lvl w:ilvl="0" w:tplc="0419000D">
      <w:start w:val="1"/>
      <w:numFmt w:val="bullet"/>
      <w:lvlText w:val=""/>
      <w:lvlJc w:val="left"/>
      <w:pPr>
        <w:ind w:left="24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>
    <w:nsid w:val="32094637"/>
    <w:multiLevelType w:val="hybridMultilevel"/>
    <w:tmpl w:val="26DC3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5F1647"/>
    <w:multiLevelType w:val="hybridMultilevel"/>
    <w:tmpl w:val="BA7474E0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3DBA3652"/>
    <w:multiLevelType w:val="hybridMultilevel"/>
    <w:tmpl w:val="66CC035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C6D3731"/>
    <w:multiLevelType w:val="hybridMultilevel"/>
    <w:tmpl w:val="331E63AE"/>
    <w:lvl w:ilvl="0" w:tplc="04190001">
      <w:start w:val="1"/>
      <w:numFmt w:val="bullet"/>
      <w:lvlText w:val="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1">
    <w:nsid w:val="564F6C69"/>
    <w:multiLevelType w:val="hybridMultilevel"/>
    <w:tmpl w:val="163A07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22534A"/>
    <w:multiLevelType w:val="hybridMultilevel"/>
    <w:tmpl w:val="10A27C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14D204B"/>
    <w:multiLevelType w:val="hybridMultilevel"/>
    <w:tmpl w:val="38C2B586"/>
    <w:lvl w:ilvl="0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666506FC"/>
    <w:multiLevelType w:val="hybridMultilevel"/>
    <w:tmpl w:val="499A0EA4"/>
    <w:lvl w:ilvl="0" w:tplc="0419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5">
    <w:nsid w:val="73303F47"/>
    <w:multiLevelType w:val="hybridMultilevel"/>
    <w:tmpl w:val="ACD26144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1"/>
  </w:num>
  <w:num w:numId="5">
    <w:abstractNumId w:val="0"/>
  </w:num>
  <w:num w:numId="6">
    <w:abstractNumId w:val="9"/>
  </w:num>
  <w:num w:numId="7">
    <w:abstractNumId w:val="8"/>
  </w:num>
  <w:num w:numId="8">
    <w:abstractNumId w:val="13"/>
  </w:num>
  <w:num w:numId="9">
    <w:abstractNumId w:val="14"/>
  </w:num>
  <w:num w:numId="10">
    <w:abstractNumId w:val="4"/>
  </w:num>
  <w:num w:numId="11">
    <w:abstractNumId w:val="2"/>
  </w:num>
  <w:num w:numId="12">
    <w:abstractNumId w:val="10"/>
  </w:num>
  <w:num w:numId="13">
    <w:abstractNumId w:val="1"/>
  </w:num>
  <w:num w:numId="14">
    <w:abstractNumId w:val="6"/>
  </w:num>
  <w:num w:numId="15">
    <w:abstractNumId w:val="3"/>
  </w:num>
  <w:num w:numId="16">
    <w:abstractNumId w:val="12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8183F"/>
    <w:rsid w:val="00003248"/>
    <w:rsid w:val="00003FA3"/>
    <w:rsid w:val="00013D50"/>
    <w:rsid w:val="00014DFA"/>
    <w:rsid w:val="00021A30"/>
    <w:rsid w:val="00027094"/>
    <w:rsid w:val="000500A0"/>
    <w:rsid w:val="00061266"/>
    <w:rsid w:val="000707CE"/>
    <w:rsid w:val="000729CF"/>
    <w:rsid w:val="00074094"/>
    <w:rsid w:val="00086FB4"/>
    <w:rsid w:val="0008786B"/>
    <w:rsid w:val="000933C9"/>
    <w:rsid w:val="00094DF1"/>
    <w:rsid w:val="000A7AF1"/>
    <w:rsid w:val="000C4F99"/>
    <w:rsid w:val="000C5DD1"/>
    <w:rsid w:val="000D3368"/>
    <w:rsid w:val="000D6312"/>
    <w:rsid w:val="000E03A2"/>
    <w:rsid w:val="000E6A62"/>
    <w:rsid w:val="0010178E"/>
    <w:rsid w:val="0011206C"/>
    <w:rsid w:val="0011777E"/>
    <w:rsid w:val="0012020E"/>
    <w:rsid w:val="00122431"/>
    <w:rsid w:val="001322DB"/>
    <w:rsid w:val="001334DA"/>
    <w:rsid w:val="0014270E"/>
    <w:rsid w:val="00146FEF"/>
    <w:rsid w:val="00150BDD"/>
    <w:rsid w:val="00163879"/>
    <w:rsid w:val="001734C8"/>
    <w:rsid w:val="00175626"/>
    <w:rsid w:val="00187605"/>
    <w:rsid w:val="00194183"/>
    <w:rsid w:val="001B063D"/>
    <w:rsid w:val="001B320E"/>
    <w:rsid w:val="001B476A"/>
    <w:rsid w:val="001E002B"/>
    <w:rsid w:val="001E07C3"/>
    <w:rsid w:val="001E6E45"/>
    <w:rsid w:val="001F470C"/>
    <w:rsid w:val="001F5DBA"/>
    <w:rsid w:val="001F7BE8"/>
    <w:rsid w:val="00201B52"/>
    <w:rsid w:val="00216126"/>
    <w:rsid w:val="00223045"/>
    <w:rsid w:val="002328A8"/>
    <w:rsid w:val="00237BA3"/>
    <w:rsid w:val="002400D9"/>
    <w:rsid w:val="0024070F"/>
    <w:rsid w:val="00241CEE"/>
    <w:rsid w:val="002448FB"/>
    <w:rsid w:val="0026277E"/>
    <w:rsid w:val="00264EBB"/>
    <w:rsid w:val="002736DD"/>
    <w:rsid w:val="00283067"/>
    <w:rsid w:val="002904C6"/>
    <w:rsid w:val="0029310A"/>
    <w:rsid w:val="00296719"/>
    <w:rsid w:val="002A5787"/>
    <w:rsid w:val="002B4B75"/>
    <w:rsid w:val="002B4FA3"/>
    <w:rsid w:val="002B77A1"/>
    <w:rsid w:val="002E0BCD"/>
    <w:rsid w:val="002E2D92"/>
    <w:rsid w:val="002E3208"/>
    <w:rsid w:val="00301D5D"/>
    <w:rsid w:val="003022F8"/>
    <w:rsid w:val="00307450"/>
    <w:rsid w:val="00313194"/>
    <w:rsid w:val="00314ACA"/>
    <w:rsid w:val="0032056A"/>
    <w:rsid w:val="003267E7"/>
    <w:rsid w:val="00326BFC"/>
    <w:rsid w:val="00327C2D"/>
    <w:rsid w:val="00336B3F"/>
    <w:rsid w:val="00341161"/>
    <w:rsid w:val="00342F1F"/>
    <w:rsid w:val="00345488"/>
    <w:rsid w:val="003468CE"/>
    <w:rsid w:val="00347EA8"/>
    <w:rsid w:val="00396BB3"/>
    <w:rsid w:val="003B348E"/>
    <w:rsid w:val="003B3967"/>
    <w:rsid w:val="003B5B2E"/>
    <w:rsid w:val="003C01A9"/>
    <w:rsid w:val="003D2FEE"/>
    <w:rsid w:val="003D4547"/>
    <w:rsid w:val="003D4A62"/>
    <w:rsid w:val="00410C57"/>
    <w:rsid w:val="00411746"/>
    <w:rsid w:val="004123CA"/>
    <w:rsid w:val="00415359"/>
    <w:rsid w:val="00417A74"/>
    <w:rsid w:val="004374A4"/>
    <w:rsid w:val="00444320"/>
    <w:rsid w:val="0044482B"/>
    <w:rsid w:val="00446D7C"/>
    <w:rsid w:val="00451663"/>
    <w:rsid w:val="004547E0"/>
    <w:rsid w:val="00457B3A"/>
    <w:rsid w:val="00460157"/>
    <w:rsid w:val="0046387A"/>
    <w:rsid w:val="0046620B"/>
    <w:rsid w:val="00474534"/>
    <w:rsid w:val="004748BA"/>
    <w:rsid w:val="0048440B"/>
    <w:rsid w:val="004922A8"/>
    <w:rsid w:val="004B294D"/>
    <w:rsid w:val="004B628B"/>
    <w:rsid w:val="004D004D"/>
    <w:rsid w:val="004D6613"/>
    <w:rsid w:val="004D6943"/>
    <w:rsid w:val="004D77EB"/>
    <w:rsid w:val="004E5CEA"/>
    <w:rsid w:val="00501889"/>
    <w:rsid w:val="00502D24"/>
    <w:rsid w:val="00507200"/>
    <w:rsid w:val="00514446"/>
    <w:rsid w:val="00523F4D"/>
    <w:rsid w:val="00527F79"/>
    <w:rsid w:val="0053238F"/>
    <w:rsid w:val="00544388"/>
    <w:rsid w:val="00551F66"/>
    <w:rsid w:val="005649CE"/>
    <w:rsid w:val="00565853"/>
    <w:rsid w:val="00580509"/>
    <w:rsid w:val="00593D59"/>
    <w:rsid w:val="005956B1"/>
    <w:rsid w:val="005B2BE3"/>
    <w:rsid w:val="005B5EE5"/>
    <w:rsid w:val="005D59D5"/>
    <w:rsid w:val="005E5A4E"/>
    <w:rsid w:val="005F2809"/>
    <w:rsid w:val="005F4F8A"/>
    <w:rsid w:val="005F74BB"/>
    <w:rsid w:val="00600829"/>
    <w:rsid w:val="00616598"/>
    <w:rsid w:val="0062505B"/>
    <w:rsid w:val="00625A97"/>
    <w:rsid w:val="0063457D"/>
    <w:rsid w:val="0063603D"/>
    <w:rsid w:val="00642AD5"/>
    <w:rsid w:val="00644373"/>
    <w:rsid w:val="00645121"/>
    <w:rsid w:val="00645710"/>
    <w:rsid w:val="00647215"/>
    <w:rsid w:val="00650518"/>
    <w:rsid w:val="00651C29"/>
    <w:rsid w:val="00654602"/>
    <w:rsid w:val="006610F2"/>
    <w:rsid w:val="00662FF8"/>
    <w:rsid w:val="0066338C"/>
    <w:rsid w:val="006650B2"/>
    <w:rsid w:val="00665CF2"/>
    <w:rsid w:val="00666A64"/>
    <w:rsid w:val="00673D1E"/>
    <w:rsid w:val="006750F3"/>
    <w:rsid w:val="0069192C"/>
    <w:rsid w:val="006A599E"/>
    <w:rsid w:val="006B2F33"/>
    <w:rsid w:val="006C233F"/>
    <w:rsid w:val="006C548B"/>
    <w:rsid w:val="006D392C"/>
    <w:rsid w:val="006D5A22"/>
    <w:rsid w:val="006E2E52"/>
    <w:rsid w:val="006E3444"/>
    <w:rsid w:val="006E4420"/>
    <w:rsid w:val="006E59E7"/>
    <w:rsid w:val="006F5D8D"/>
    <w:rsid w:val="00704C77"/>
    <w:rsid w:val="00705CE8"/>
    <w:rsid w:val="0071032C"/>
    <w:rsid w:val="00711ABE"/>
    <w:rsid w:val="007255BE"/>
    <w:rsid w:val="00735B1B"/>
    <w:rsid w:val="0073712E"/>
    <w:rsid w:val="00750230"/>
    <w:rsid w:val="007551D4"/>
    <w:rsid w:val="007726AF"/>
    <w:rsid w:val="00772F11"/>
    <w:rsid w:val="007820C3"/>
    <w:rsid w:val="007A17C4"/>
    <w:rsid w:val="007B085D"/>
    <w:rsid w:val="007B6D71"/>
    <w:rsid w:val="007C0EE0"/>
    <w:rsid w:val="007C27C1"/>
    <w:rsid w:val="007D1E39"/>
    <w:rsid w:val="007D36D6"/>
    <w:rsid w:val="007D71F8"/>
    <w:rsid w:val="007D76CE"/>
    <w:rsid w:val="007F047E"/>
    <w:rsid w:val="008012FE"/>
    <w:rsid w:val="00804A06"/>
    <w:rsid w:val="008127F2"/>
    <w:rsid w:val="0081435B"/>
    <w:rsid w:val="00820455"/>
    <w:rsid w:val="00825E77"/>
    <w:rsid w:val="0083653E"/>
    <w:rsid w:val="0083785D"/>
    <w:rsid w:val="00846058"/>
    <w:rsid w:val="0085151A"/>
    <w:rsid w:val="00872228"/>
    <w:rsid w:val="0087664E"/>
    <w:rsid w:val="0088183F"/>
    <w:rsid w:val="00887999"/>
    <w:rsid w:val="008A470E"/>
    <w:rsid w:val="008B18E1"/>
    <w:rsid w:val="008C547B"/>
    <w:rsid w:val="008D06C5"/>
    <w:rsid w:val="008D5100"/>
    <w:rsid w:val="008F63E1"/>
    <w:rsid w:val="008F794A"/>
    <w:rsid w:val="008F7BAE"/>
    <w:rsid w:val="009014C9"/>
    <w:rsid w:val="009016E9"/>
    <w:rsid w:val="009053CE"/>
    <w:rsid w:val="009063AE"/>
    <w:rsid w:val="0090753C"/>
    <w:rsid w:val="00913A3C"/>
    <w:rsid w:val="009236E3"/>
    <w:rsid w:val="0093670A"/>
    <w:rsid w:val="00936861"/>
    <w:rsid w:val="0095160E"/>
    <w:rsid w:val="00952776"/>
    <w:rsid w:val="00954375"/>
    <w:rsid w:val="0096448B"/>
    <w:rsid w:val="0097352F"/>
    <w:rsid w:val="00982C38"/>
    <w:rsid w:val="00984D61"/>
    <w:rsid w:val="00995832"/>
    <w:rsid w:val="009B0CF1"/>
    <w:rsid w:val="009B749F"/>
    <w:rsid w:val="009D2541"/>
    <w:rsid w:val="009D3F34"/>
    <w:rsid w:val="009D6656"/>
    <w:rsid w:val="009E2765"/>
    <w:rsid w:val="009F1D29"/>
    <w:rsid w:val="009F6470"/>
    <w:rsid w:val="009F6855"/>
    <w:rsid w:val="00A04BEB"/>
    <w:rsid w:val="00A366F0"/>
    <w:rsid w:val="00A368C9"/>
    <w:rsid w:val="00A42ABF"/>
    <w:rsid w:val="00A64053"/>
    <w:rsid w:val="00A6531F"/>
    <w:rsid w:val="00A7654F"/>
    <w:rsid w:val="00A86B32"/>
    <w:rsid w:val="00A9419A"/>
    <w:rsid w:val="00AA47B4"/>
    <w:rsid w:val="00AB07BD"/>
    <w:rsid w:val="00AB122A"/>
    <w:rsid w:val="00AB6D47"/>
    <w:rsid w:val="00AB7EC2"/>
    <w:rsid w:val="00AC5E63"/>
    <w:rsid w:val="00AD04B3"/>
    <w:rsid w:val="00AE3390"/>
    <w:rsid w:val="00AF0B9A"/>
    <w:rsid w:val="00AF37FE"/>
    <w:rsid w:val="00B02F6A"/>
    <w:rsid w:val="00B03278"/>
    <w:rsid w:val="00B033AF"/>
    <w:rsid w:val="00B07BF4"/>
    <w:rsid w:val="00B1567D"/>
    <w:rsid w:val="00B30FF5"/>
    <w:rsid w:val="00B340A2"/>
    <w:rsid w:val="00B36AA9"/>
    <w:rsid w:val="00B472DA"/>
    <w:rsid w:val="00B53528"/>
    <w:rsid w:val="00B657B9"/>
    <w:rsid w:val="00B668C5"/>
    <w:rsid w:val="00B757E8"/>
    <w:rsid w:val="00B831FB"/>
    <w:rsid w:val="00B83F36"/>
    <w:rsid w:val="00B90A8A"/>
    <w:rsid w:val="00BB0E85"/>
    <w:rsid w:val="00BB1227"/>
    <w:rsid w:val="00BD08CA"/>
    <w:rsid w:val="00BD7614"/>
    <w:rsid w:val="00BF0AA9"/>
    <w:rsid w:val="00C00D54"/>
    <w:rsid w:val="00C05E11"/>
    <w:rsid w:val="00C104CA"/>
    <w:rsid w:val="00C24101"/>
    <w:rsid w:val="00C30517"/>
    <w:rsid w:val="00C37E5F"/>
    <w:rsid w:val="00C40D80"/>
    <w:rsid w:val="00C4694D"/>
    <w:rsid w:val="00C47AD1"/>
    <w:rsid w:val="00C55CD1"/>
    <w:rsid w:val="00C65CEF"/>
    <w:rsid w:val="00C66802"/>
    <w:rsid w:val="00C83694"/>
    <w:rsid w:val="00C867AF"/>
    <w:rsid w:val="00C86945"/>
    <w:rsid w:val="00C9501C"/>
    <w:rsid w:val="00C951C2"/>
    <w:rsid w:val="00CD6F3D"/>
    <w:rsid w:val="00CE1691"/>
    <w:rsid w:val="00CE5928"/>
    <w:rsid w:val="00CE5B45"/>
    <w:rsid w:val="00CE7BD0"/>
    <w:rsid w:val="00CF4BDE"/>
    <w:rsid w:val="00CF5543"/>
    <w:rsid w:val="00CF69B6"/>
    <w:rsid w:val="00D032A9"/>
    <w:rsid w:val="00D12866"/>
    <w:rsid w:val="00D15A42"/>
    <w:rsid w:val="00D17DAE"/>
    <w:rsid w:val="00D21B79"/>
    <w:rsid w:val="00D32E3D"/>
    <w:rsid w:val="00D37AB6"/>
    <w:rsid w:val="00D5115F"/>
    <w:rsid w:val="00D61A96"/>
    <w:rsid w:val="00D67FB1"/>
    <w:rsid w:val="00DA4A6B"/>
    <w:rsid w:val="00DA4C2A"/>
    <w:rsid w:val="00DA6D44"/>
    <w:rsid w:val="00DB1AD1"/>
    <w:rsid w:val="00DB5745"/>
    <w:rsid w:val="00DC376D"/>
    <w:rsid w:val="00DE0327"/>
    <w:rsid w:val="00DF4AC0"/>
    <w:rsid w:val="00E1174F"/>
    <w:rsid w:val="00E14346"/>
    <w:rsid w:val="00E1598F"/>
    <w:rsid w:val="00E17D01"/>
    <w:rsid w:val="00E23644"/>
    <w:rsid w:val="00E23DC8"/>
    <w:rsid w:val="00E27FAA"/>
    <w:rsid w:val="00E30E49"/>
    <w:rsid w:val="00E3141A"/>
    <w:rsid w:val="00E31AAB"/>
    <w:rsid w:val="00E337A1"/>
    <w:rsid w:val="00E37C3E"/>
    <w:rsid w:val="00E50C15"/>
    <w:rsid w:val="00E52112"/>
    <w:rsid w:val="00E71928"/>
    <w:rsid w:val="00E77118"/>
    <w:rsid w:val="00E92C04"/>
    <w:rsid w:val="00ED393C"/>
    <w:rsid w:val="00EF2B27"/>
    <w:rsid w:val="00EF644C"/>
    <w:rsid w:val="00F012A8"/>
    <w:rsid w:val="00F060AE"/>
    <w:rsid w:val="00F06FE9"/>
    <w:rsid w:val="00F13F10"/>
    <w:rsid w:val="00F2052D"/>
    <w:rsid w:val="00F2199A"/>
    <w:rsid w:val="00F37AF8"/>
    <w:rsid w:val="00F46EED"/>
    <w:rsid w:val="00F55D17"/>
    <w:rsid w:val="00F55E08"/>
    <w:rsid w:val="00F6059C"/>
    <w:rsid w:val="00F966B0"/>
    <w:rsid w:val="00FA3EA0"/>
    <w:rsid w:val="00FA4AE9"/>
    <w:rsid w:val="00FB258B"/>
    <w:rsid w:val="00FB3048"/>
    <w:rsid w:val="00FC408C"/>
    <w:rsid w:val="00FC474C"/>
    <w:rsid w:val="00FC4846"/>
    <w:rsid w:val="00FE3C71"/>
    <w:rsid w:val="00FF5D42"/>
    <w:rsid w:val="00FF6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6CE"/>
  </w:style>
  <w:style w:type="paragraph" w:styleId="1">
    <w:name w:val="heading 1"/>
    <w:basedOn w:val="a"/>
    <w:next w:val="a"/>
    <w:link w:val="10"/>
    <w:uiPriority w:val="9"/>
    <w:qFormat/>
    <w:rsid w:val="001322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F5D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F5DB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1F5DB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F5D8D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5D8D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F5D8D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F5D8D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F5D8D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22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F5D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F5DB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1F5DB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F5D8D"/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a3">
    <w:name w:val="List Paragraph"/>
    <w:basedOn w:val="a"/>
    <w:uiPriority w:val="34"/>
    <w:qFormat/>
    <w:rsid w:val="0088183F"/>
    <w:pPr>
      <w:ind w:left="720"/>
      <w:contextualSpacing/>
    </w:pPr>
  </w:style>
  <w:style w:type="table" w:styleId="a4">
    <w:name w:val="Table Grid"/>
    <w:basedOn w:val="a1"/>
    <w:uiPriority w:val="39"/>
    <w:rsid w:val="002904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E2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2765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1F5DBA"/>
    <w:pPr>
      <w:spacing w:after="0" w:line="240" w:lineRule="auto"/>
    </w:pPr>
  </w:style>
  <w:style w:type="character" w:customStyle="1" w:styleId="60">
    <w:name w:val="Заголовок 6 Знак"/>
    <w:basedOn w:val="a0"/>
    <w:link w:val="6"/>
    <w:uiPriority w:val="9"/>
    <w:semiHidden/>
    <w:rsid w:val="006F5D8D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6F5D8D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6F5D8D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6F5D8D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a8">
    <w:name w:val="Title"/>
    <w:next w:val="a"/>
    <w:link w:val="a9"/>
    <w:uiPriority w:val="10"/>
    <w:qFormat/>
    <w:rsid w:val="006F5D8D"/>
    <w:pPr>
      <w:spacing w:after="160" w:line="240" w:lineRule="auto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  <w:lang w:val="en-US" w:eastAsia="en-US" w:bidi="en-US"/>
    </w:rPr>
  </w:style>
  <w:style w:type="character" w:customStyle="1" w:styleId="a9">
    <w:name w:val="Название Знак"/>
    <w:basedOn w:val="a0"/>
    <w:link w:val="a8"/>
    <w:uiPriority w:val="10"/>
    <w:rsid w:val="006F5D8D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  <w:lang w:val="en-US" w:eastAsia="en-US" w:bidi="en-US"/>
    </w:rPr>
  </w:style>
  <w:style w:type="paragraph" w:styleId="aa">
    <w:name w:val="Subtitle"/>
    <w:next w:val="a"/>
    <w:link w:val="ab"/>
    <w:uiPriority w:val="11"/>
    <w:qFormat/>
    <w:rsid w:val="006F5D8D"/>
    <w:pPr>
      <w:spacing w:after="600" w:line="240" w:lineRule="auto"/>
    </w:pPr>
    <w:rPr>
      <w:rFonts w:eastAsiaTheme="minorHAnsi"/>
      <w:smallCaps/>
      <w:color w:val="938953" w:themeColor="background2" w:themeShade="7F"/>
      <w:spacing w:val="5"/>
      <w:sz w:val="28"/>
      <w:szCs w:val="28"/>
      <w:lang w:val="en-US" w:eastAsia="en-US" w:bidi="en-US"/>
    </w:rPr>
  </w:style>
  <w:style w:type="character" w:customStyle="1" w:styleId="ab">
    <w:name w:val="Подзаголовок Знак"/>
    <w:basedOn w:val="a0"/>
    <w:link w:val="aa"/>
    <w:uiPriority w:val="11"/>
    <w:rsid w:val="006F5D8D"/>
    <w:rPr>
      <w:rFonts w:eastAsiaTheme="minorHAnsi"/>
      <w:smallCaps/>
      <w:color w:val="938953" w:themeColor="background2" w:themeShade="7F"/>
      <w:spacing w:val="5"/>
      <w:sz w:val="28"/>
      <w:szCs w:val="28"/>
      <w:lang w:val="en-US" w:eastAsia="en-US" w:bidi="en-US"/>
    </w:rPr>
  </w:style>
  <w:style w:type="character" w:styleId="ac">
    <w:name w:val="Strong"/>
    <w:uiPriority w:val="22"/>
    <w:qFormat/>
    <w:rsid w:val="006F5D8D"/>
    <w:rPr>
      <w:b/>
      <w:bCs/>
      <w:spacing w:val="0"/>
    </w:rPr>
  </w:style>
  <w:style w:type="character" w:styleId="ad">
    <w:name w:val="Emphasis"/>
    <w:uiPriority w:val="20"/>
    <w:qFormat/>
    <w:rsid w:val="006F5D8D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21">
    <w:name w:val="Quote"/>
    <w:basedOn w:val="a"/>
    <w:next w:val="a"/>
    <w:link w:val="22"/>
    <w:uiPriority w:val="29"/>
    <w:qFormat/>
    <w:rsid w:val="006F5D8D"/>
    <w:pPr>
      <w:spacing w:after="160" w:line="288" w:lineRule="auto"/>
      <w:ind w:left="2160"/>
    </w:pPr>
    <w:rPr>
      <w:rFonts w:eastAsiaTheme="minorHAnsi"/>
      <w:i/>
      <w:iCs/>
      <w:color w:val="5A5A5A" w:themeColor="text1" w:themeTint="A5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6F5D8D"/>
    <w:rPr>
      <w:rFonts w:eastAsiaTheme="minorHAnsi"/>
      <w:i/>
      <w:iCs/>
      <w:color w:val="5A5A5A" w:themeColor="text1" w:themeTint="A5"/>
      <w:sz w:val="20"/>
      <w:szCs w:val="20"/>
      <w:lang w:val="en-US" w:eastAsia="en-US" w:bidi="en-US"/>
    </w:rPr>
  </w:style>
  <w:style w:type="paragraph" w:styleId="ae">
    <w:name w:val="Intense Quote"/>
    <w:basedOn w:val="a"/>
    <w:next w:val="a"/>
    <w:link w:val="af"/>
    <w:uiPriority w:val="30"/>
    <w:qFormat/>
    <w:rsid w:val="006F5D8D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eastAsia="en-US" w:bidi="en-US"/>
    </w:rPr>
  </w:style>
  <w:style w:type="character" w:customStyle="1" w:styleId="af">
    <w:name w:val="Выделенная цитата Знак"/>
    <w:basedOn w:val="a0"/>
    <w:link w:val="ae"/>
    <w:uiPriority w:val="30"/>
    <w:rsid w:val="006F5D8D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eastAsia="en-US" w:bidi="en-US"/>
    </w:rPr>
  </w:style>
  <w:style w:type="character" w:styleId="af0">
    <w:name w:val="Subtle Emphasis"/>
    <w:uiPriority w:val="19"/>
    <w:qFormat/>
    <w:rsid w:val="006F5D8D"/>
    <w:rPr>
      <w:smallCaps/>
      <w:dstrike w:val="0"/>
      <w:color w:val="5A5A5A" w:themeColor="text1" w:themeTint="A5"/>
      <w:vertAlign w:val="baseline"/>
    </w:rPr>
  </w:style>
  <w:style w:type="character" w:styleId="af1">
    <w:name w:val="Intense Emphasis"/>
    <w:uiPriority w:val="21"/>
    <w:qFormat/>
    <w:rsid w:val="006F5D8D"/>
    <w:rPr>
      <w:b/>
      <w:bCs/>
      <w:smallCaps/>
      <w:color w:val="4F81BD" w:themeColor="accent1"/>
      <w:spacing w:val="40"/>
    </w:rPr>
  </w:style>
  <w:style w:type="character" w:styleId="af2">
    <w:name w:val="Subtle Reference"/>
    <w:uiPriority w:val="31"/>
    <w:qFormat/>
    <w:rsid w:val="006F5D8D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3">
    <w:name w:val="Intense Reference"/>
    <w:uiPriority w:val="32"/>
    <w:qFormat/>
    <w:rsid w:val="006F5D8D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4">
    <w:name w:val="Book Title"/>
    <w:uiPriority w:val="33"/>
    <w:qFormat/>
    <w:rsid w:val="006F5D8D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character" w:styleId="af5">
    <w:name w:val="Hyperlink"/>
    <w:basedOn w:val="a0"/>
    <w:uiPriority w:val="99"/>
    <w:unhideWhenUsed/>
    <w:rsid w:val="006F5D8D"/>
    <w:rPr>
      <w:color w:val="0000FF" w:themeColor="hyperlink"/>
      <w:u w:val="single"/>
    </w:rPr>
  </w:style>
  <w:style w:type="paragraph" w:customStyle="1" w:styleId="af6">
    <w:name w:val="Содержимое таблицы"/>
    <w:basedOn w:val="a"/>
    <w:rsid w:val="006F5D8D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af7">
    <w:name w:val="Содержимое врезки"/>
    <w:basedOn w:val="af8"/>
    <w:rsid w:val="006F5D8D"/>
  </w:style>
  <w:style w:type="paragraph" w:styleId="af8">
    <w:name w:val="Body Text"/>
    <w:basedOn w:val="a"/>
    <w:link w:val="af9"/>
    <w:uiPriority w:val="99"/>
    <w:semiHidden/>
    <w:unhideWhenUsed/>
    <w:rsid w:val="006F5D8D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semiHidden/>
    <w:rsid w:val="006F5D8D"/>
  </w:style>
  <w:style w:type="paragraph" w:customStyle="1" w:styleId="TableContents">
    <w:name w:val="Table Contents"/>
    <w:basedOn w:val="a"/>
    <w:rsid w:val="006F5D8D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Mangal"/>
      <w:kern w:val="3"/>
      <w:sz w:val="24"/>
      <w:szCs w:val="24"/>
      <w:lang w:eastAsia="zh-CN" w:bidi="hi-IN"/>
    </w:rPr>
  </w:style>
  <w:style w:type="paragraph" w:styleId="afa">
    <w:name w:val="header"/>
    <w:basedOn w:val="a"/>
    <w:link w:val="afb"/>
    <w:uiPriority w:val="99"/>
    <w:semiHidden/>
    <w:unhideWhenUsed/>
    <w:rsid w:val="00D51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semiHidden/>
    <w:rsid w:val="00D5115F"/>
  </w:style>
  <w:style w:type="paragraph" w:styleId="afc">
    <w:name w:val="footer"/>
    <w:basedOn w:val="a"/>
    <w:link w:val="afd"/>
    <w:uiPriority w:val="99"/>
    <w:unhideWhenUsed/>
    <w:rsid w:val="00D51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D511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showVal val="1"/>
            <c:showLeaderLines val="1"/>
          </c:dLbls>
          <c:cat>
            <c:strRef>
              <c:f>Лист1!$A$2:$A$5</c:f>
              <c:strCache>
                <c:ptCount val="3"/>
                <c:pt idx="0">
                  <c:v>относительно здоровые 30%</c:v>
                </c:pt>
                <c:pt idx="1">
                  <c:v>нездоровые дети</c:v>
                </c:pt>
                <c:pt idx="2">
                  <c:v>группа риска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0.30000000000000032</c:v>
                </c:pt>
                <c:pt idx="1">
                  <c:v>0.4</c:v>
                </c:pt>
                <c:pt idx="2">
                  <c:v>0.30000000000000032</c:v>
                </c:pt>
              </c:numCache>
            </c:numRef>
          </c:val>
        </c:ser>
        <c:firstSliceAng val="0"/>
      </c:pieChart>
    </c:plotArea>
    <c:legend>
      <c:legendPos val="r"/>
      <c:legendEntry>
        <c:idx val="3"/>
        <c:delete val="1"/>
      </c:legendEntry>
    </c:legend>
    <c:plotVisOnly val="1"/>
  </c:chart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 уровень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2011-12 начало года</c:v>
                </c:pt>
                <c:pt idx="1">
                  <c:v>2011-12 конец года</c:v>
                </c:pt>
                <c:pt idx="2">
                  <c:v>2012-13 начало года</c:v>
                </c:pt>
                <c:pt idx="3">
                  <c:v>2012-13 конец года</c:v>
                </c:pt>
                <c:pt idx="4">
                  <c:v>2013-14 начало года</c:v>
                </c:pt>
                <c:pt idx="5">
                  <c:v>2013--14 конец года</c:v>
                </c:pt>
              </c:strCache>
            </c:strRef>
          </c:cat>
          <c:val>
            <c:numRef>
              <c:f>Лист1!$B$2:$B$7</c:f>
              <c:numCache>
                <c:formatCode>0%</c:formatCode>
                <c:ptCount val="6"/>
                <c:pt idx="0">
                  <c:v>9.0000000000000066E-2</c:v>
                </c:pt>
                <c:pt idx="1">
                  <c:v>0.27200000000000002</c:v>
                </c:pt>
                <c:pt idx="2">
                  <c:v>0.16700000000000004</c:v>
                </c:pt>
                <c:pt idx="3">
                  <c:v>0.25</c:v>
                </c:pt>
                <c:pt idx="4">
                  <c:v>9.0000000000000066E-2</c:v>
                </c:pt>
                <c:pt idx="5" formatCode="0.00%">
                  <c:v>0.28500000000000031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уровень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2011-12 начало года</c:v>
                </c:pt>
                <c:pt idx="1">
                  <c:v>2011-12 конец года</c:v>
                </c:pt>
                <c:pt idx="2">
                  <c:v>2012-13 начало года</c:v>
                </c:pt>
                <c:pt idx="3">
                  <c:v>2012-13 конец года</c:v>
                </c:pt>
                <c:pt idx="4">
                  <c:v>2013-14 начало года</c:v>
                </c:pt>
                <c:pt idx="5">
                  <c:v>2013--14 конец года</c:v>
                </c:pt>
              </c:strCache>
            </c:strRef>
          </c:cat>
          <c:val>
            <c:numRef>
              <c:f>Лист1!$C$2:$C$7</c:f>
              <c:numCache>
                <c:formatCode>0%</c:formatCode>
                <c:ptCount val="6"/>
                <c:pt idx="0">
                  <c:v>0.36300000000000032</c:v>
                </c:pt>
                <c:pt idx="1">
                  <c:v>0.54500000000000004</c:v>
                </c:pt>
                <c:pt idx="2">
                  <c:v>0.5</c:v>
                </c:pt>
                <c:pt idx="3" formatCode="0.00%">
                  <c:v>0.58300000000000007</c:v>
                </c:pt>
                <c:pt idx="4">
                  <c:v>0.34000000000000008</c:v>
                </c:pt>
                <c:pt idx="5" formatCode="0.00%">
                  <c:v>0.41200000000000031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 уровень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2011-12 начало года</c:v>
                </c:pt>
                <c:pt idx="1">
                  <c:v>2011-12 конец года</c:v>
                </c:pt>
                <c:pt idx="2">
                  <c:v>2012-13 начало года</c:v>
                </c:pt>
                <c:pt idx="3">
                  <c:v>2012-13 конец года</c:v>
                </c:pt>
                <c:pt idx="4">
                  <c:v>2013-14 начало года</c:v>
                </c:pt>
                <c:pt idx="5">
                  <c:v>2013--14 конец года</c:v>
                </c:pt>
              </c:strCache>
            </c:strRef>
          </c:cat>
          <c:val>
            <c:numRef>
              <c:f>Лист1!$D$2:$D$7</c:f>
              <c:numCache>
                <c:formatCode>0%</c:formatCode>
                <c:ptCount val="6"/>
                <c:pt idx="0">
                  <c:v>0.54</c:v>
                </c:pt>
                <c:pt idx="1">
                  <c:v>0.18200000000000024</c:v>
                </c:pt>
                <c:pt idx="2">
                  <c:v>0.33000000000000174</c:v>
                </c:pt>
                <c:pt idx="3" formatCode="0.00%">
                  <c:v>0.16700000000000004</c:v>
                </c:pt>
                <c:pt idx="4">
                  <c:v>0.56999999999999995</c:v>
                </c:pt>
                <c:pt idx="5" formatCode="0.00%">
                  <c:v>0.28500000000000031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2011-12 начало года</c:v>
                </c:pt>
                <c:pt idx="1">
                  <c:v>2011-12 конец года</c:v>
                </c:pt>
                <c:pt idx="2">
                  <c:v>2012-13 начало года</c:v>
                </c:pt>
                <c:pt idx="3">
                  <c:v>2012-13 конец года</c:v>
                </c:pt>
                <c:pt idx="4">
                  <c:v>2013-14 начало года</c:v>
                </c:pt>
                <c:pt idx="5">
                  <c:v>2013--14 конец года</c:v>
                </c:pt>
              </c:strCache>
            </c:strRef>
          </c:cat>
          <c:val>
            <c:numRef>
              <c:f>Лист1!$E$2:$E$7</c:f>
              <c:numCache>
                <c:formatCode>General</c:formatCode>
                <c:ptCount val="6"/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Столбец3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2011-12 начало года</c:v>
                </c:pt>
                <c:pt idx="1">
                  <c:v>2011-12 конец года</c:v>
                </c:pt>
                <c:pt idx="2">
                  <c:v>2012-13 начало года</c:v>
                </c:pt>
                <c:pt idx="3">
                  <c:v>2012-13 конец года</c:v>
                </c:pt>
                <c:pt idx="4">
                  <c:v>2013-14 начало года</c:v>
                </c:pt>
                <c:pt idx="5">
                  <c:v>2013--14 конец года</c:v>
                </c:pt>
              </c:strCache>
            </c:strRef>
          </c:cat>
          <c:val>
            <c:numRef>
              <c:f>Лист1!$F$2:$F$7</c:f>
              <c:numCache>
                <c:formatCode>General</c:formatCode>
                <c:ptCount val="6"/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Столбец2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2011-12 начало года</c:v>
                </c:pt>
                <c:pt idx="1">
                  <c:v>2011-12 конец года</c:v>
                </c:pt>
                <c:pt idx="2">
                  <c:v>2012-13 начало года</c:v>
                </c:pt>
                <c:pt idx="3">
                  <c:v>2012-13 конец года</c:v>
                </c:pt>
                <c:pt idx="4">
                  <c:v>2013-14 начало года</c:v>
                </c:pt>
                <c:pt idx="5">
                  <c:v>2013--14 конец года</c:v>
                </c:pt>
              </c:strCache>
            </c:strRef>
          </c:cat>
          <c:val>
            <c:numRef>
              <c:f>Лист1!$G$2:$G$7</c:f>
              <c:numCache>
                <c:formatCode>General</c:formatCode>
                <c:ptCount val="6"/>
              </c:numCache>
            </c:numRef>
          </c:val>
        </c:ser>
        <c:gapWidth val="75"/>
        <c:overlap val="-25"/>
        <c:axId val="94392704"/>
        <c:axId val="94394240"/>
      </c:barChart>
      <c:catAx>
        <c:axId val="94392704"/>
        <c:scaling>
          <c:orientation val="minMax"/>
        </c:scaling>
        <c:axPos val="b"/>
        <c:majorTickMark val="none"/>
        <c:tickLblPos val="nextTo"/>
        <c:crossAx val="94394240"/>
        <c:crosses val="autoZero"/>
        <c:auto val="1"/>
        <c:lblAlgn val="ctr"/>
        <c:lblOffset val="100"/>
      </c:catAx>
      <c:valAx>
        <c:axId val="94394240"/>
        <c:scaling>
          <c:orientation val="minMax"/>
        </c:scaling>
        <c:axPos val="l"/>
        <c:majorGridlines/>
        <c:numFmt formatCode="0%" sourceLinked="1"/>
        <c:majorTickMark val="none"/>
        <c:tickLblPos val="nextTo"/>
        <c:spPr>
          <a:ln w="9525">
            <a:noFill/>
          </a:ln>
        </c:spPr>
        <c:crossAx val="94392704"/>
        <c:crosses val="autoZero"/>
        <c:crossBetween val="between"/>
      </c:valAx>
    </c:plotArea>
    <c:legend>
      <c:legendPos val="b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</c:legend>
    <c:plotVisOnly val="1"/>
  </c:chart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 уровень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2011-2012 начало года</c:v>
                </c:pt>
                <c:pt idx="1">
                  <c:v>2011-2012 конец года</c:v>
                </c:pt>
                <c:pt idx="2">
                  <c:v>2012-2013начало года</c:v>
                </c:pt>
                <c:pt idx="3">
                  <c:v>2012-2013 конец года</c:v>
                </c:pt>
                <c:pt idx="4">
                  <c:v>2013-2014начало года</c:v>
                </c:pt>
                <c:pt idx="5">
                  <c:v>2013-2014 конец года</c:v>
                </c:pt>
              </c:strCache>
            </c:strRef>
          </c:cat>
          <c:val>
            <c:numRef>
              <c:f>Лист1!$B$2:$B$7</c:f>
              <c:numCache>
                <c:formatCode>0%</c:formatCode>
                <c:ptCount val="6"/>
                <c:pt idx="0">
                  <c:v>0</c:v>
                </c:pt>
                <c:pt idx="1">
                  <c:v>0.36000000000000032</c:v>
                </c:pt>
                <c:pt idx="2">
                  <c:v>0</c:v>
                </c:pt>
                <c:pt idx="3">
                  <c:v>0.17</c:v>
                </c:pt>
                <c:pt idx="4">
                  <c:v>0</c:v>
                </c:pt>
                <c:pt idx="5">
                  <c:v>0.21000000000000021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уровень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2011-2012 начало года</c:v>
                </c:pt>
                <c:pt idx="1">
                  <c:v>2011-2012 конец года</c:v>
                </c:pt>
                <c:pt idx="2">
                  <c:v>2012-2013начало года</c:v>
                </c:pt>
                <c:pt idx="3">
                  <c:v>2012-2013 конец года</c:v>
                </c:pt>
                <c:pt idx="4">
                  <c:v>2013-2014начало года</c:v>
                </c:pt>
                <c:pt idx="5">
                  <c:v>2013-2014 конец года</c:v>
                </c:pt>
              </c:strCache>
            </c:strRef>
          </c:cat>
          <c:val>
            <c:numRef>
              <c:f>Лист1!$C$2:$C$7</c:f>
              <c:numCache>
                <c:formatCode>0%</c:formatCode>
                <c:ptCount val="6"/>
                <c:pt idx="0">
                  <c:v>0.27</c:v>
                </c:pt>
                <c:pt idx="1">
                  <c:v>0.55000000000000004</c:v>
                </c:pt>
                <c:pt idx="2">
                  <c:v>0.33000000000000174</c:v>
                </c:pt>
                <c:pt idx="3">
                  <c:v>0.67000000000000348</c:v>
                </c:pt>
                <c:pt idx="4">
                  <c:v>0.29000000000000031</c:v>
                </c:pt>
                <c:pt idx="5">
                  <c:v>0.5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 уровень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2011-2012 начало года</c:v>
                </c:pt>
                <c:pt idx="1">
                  <c:v>2011-2012 конец года</c:v>
                </c:pt>
                <c:pt idx="2">
                  <c:v>2012-2013начало года</c:v>
                </c:pt>
                <c:pt idx="3">
                  <c:v>2012-2013 конец года</c:v>
                </c:pt>
                <c:pt idx="4">
                  <c:v>2013-2014начало года</c:v>
                </c:pt>
                <c:pt idx="5">
                  <c:v>2013-2014 конец года</c:v>
                </c:pt>
              </c:strCache>
            </c:strRef>
          </c:cat>
          <c:val>
            <c:numRef>
              <c:f>Лист1!$D$2:$D$7</c:f>
              <c:numCache>
                <c:formatCode>0%</c:formatCode>
                <c:ptCount val="6"/>
                <c:pt idx="0">
                  <c:v>0.73000000000000065</c:v>
                </c:pt>
                <c:pt idx="1">
                  <c:v>9.0000000000000024E-2</c:v>
                </c:pt>
                <c:pt idx="2">
                  <c:v>0.67000000000000348</c:v>
                </c:pt>
                <c:pt idx="3">
                  <c:v>0.17</c:v>
                </c:pt>
                <c:pt idx="4">
                  <c:v>0.71000000000000063</c:v>
                </c:pt>
                <c:pt idx="5">
                  <c:v>0.29000000000000031</c:v>
                </c:pt>
              </c:numCache>
            </c:numRef>
          </c:val>
        </c:ser>
        <c:gapWidth val="75"/>
        <c:overlap val="-25"/>
        <c:axId val="83394560"/>
        <c:axId val="83396096"/>
      </c:barChart>
      <c:catAx>
        <c:axId val="83394560"/>
        <c:scaling>
          <c:orientation val="minMax"/>
        </c:scaling>
        <c:axPos val="b"/>
        <c:majorTickMark val="none"/>
        <c:tickLblPos val="nextTo"/>
        <c:crossAx val="83396096"/>
        <c:crosses val="autoZero"/>
        <c:auto val="1"/>
        <c:lblAlgn val="ctr"/>
        <c:lblOffset val="100"/>
      </c:catAx>
      <c:valAx>
        <c:axId val="83396096"/>
        <c:scaling>
          <c:orientation val="minMax"/>
        </c:scaling>
        <c:axPos val="l"/>
        <c:majorGridlines/>
        <c:numFmt formatCode="0%" sourceLinked="1"/>
        <c:majorTickMark val="none"/>
        <c:tickLblPos val="nextTo"/>
        <c:spPr>
          <a:ln w="9525">
            <a:noFill/>
          </a:ln>
        </c:spPr>
        <c:crossAx val="83394560"/>
        <c:crosses val="autoZero"/>
        <c:crossBetween val="between"/>
      </c:valAx>
    </c:plotArea>
    <c:legend>
      <c:legendPos val="b"/>
    </c:legend>
    <c:plotVisOnly val="1"/>
  </c:chart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5ACFC-53A3-4331-A56B-4219CFAD6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39</Pages>
  <Words>6092</Words>
  <Characters>34725</Characters>
  <Application>Microsoft Office Word</Application>
  <DocSecurity>0</DocSecurity>
  <Lines>289</Lines>
  <Paragraphs>81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25.Маркова А.К. Особенности усвоения слоговой структуры слова у детей .-М.,1997.</vt:lpstr>
      <vt:lpstr>26.Микляева Н.В. Диагностика языковой способности у детей дошкольного возраста. </vt:lpstr>
    </vt:vector>
  </TitlesOfParts>
  <Company>Reanimator Extreme Edition</Company>
  <LinksUpToDate>false</LinksUpToDate>
  <CharactersWithSpaces>40736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sbln</cp:lastModifiedBy>
  <cp:revision>12</cp:revision>
  <cp:lastPrinted>2015-04-13T15:23:00Z</cp:lastPrinted>
  <dcterms:created xsi:type="dcterms:W3CDTF">2015-04-12T18:49:00Z</dcterms:created>
  <dcterms:modified xsi:type="dcterms:W3CDTF">2015-04-15T07:14:00Z</dcterms:modified>
</cp:coreProperties>
</file>